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C268B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1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И НАУКИ АМУРСКОЙ ОБЛАСТИ</w:t>
      </w:r>
    </w:p>
    <w:p w14:paraId="776F48DB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1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Государственное автономное учреждение Амурской области</w:t>
      </w:r>
    </w:p>
    <w:p w14:paraId="034AF9C4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1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«Детский оздоровительный лагерь «Колосок»</w:t>
      </w:r>
    </w:p>
    <w:p w14:paraId="6E5C7F96" w14:textId="77777777" w:rsidR="00B6613E" w:rsidRPr="00B6613E" w:rsidRDefault="00B6613E" w:rsidP="00B6613E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1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Центр выявления и поддержки одарённых детей «Вега»</w:t>
      </w:r>
    </w:p>
    <w:p w14:paraId="6D977DDA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C3F560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57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4845"/>
      </w:tblGrid>
      <w:tr w:rsidR="00B6613E" w:rsidRPr="00B6613E" w14:paraId="5860D50B" w14:textId="77777777" w:rsidTr="000F1873">
        <w:tc>
          <w:tcPr>
            <w:tcW w:w="4725" w:type="dxa"/>
          </w:tcPr>
          <w:p w14:paraId="63A95457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рекомендована к реализации Экспертным советом ЦВПОД «Вега»</w:t>
            </w:r>
          </w:p>
          <w:p w14:paraId="72158018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DE0078A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заседания</w:t>
            </w:r>
          </w:p>
          <w:p w14:paraId="568E057C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«____» __________  20___г. </w:t>
            </w:r>
          </w:p>
          <w:p w14:paraId="21754369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№______</w:t>
            </w:r>
          </w:p>
        </w:tc>
        <w:tc>
          <w:tcPr>
            <w:tcW w:w="4845" w:type="dxa"/>
          </w:tcPr>
          <w:p w14:paraId="2AA7D30F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«УТВЕРЖДАЮ»</w:t>
            </w:r>
          </w:p>
          <w:p w14:paraId="0358BDF8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ГАУ ДОЛ «Колосок»</w:t>
            </w:r>
          </w:p>
          <w:p w14:paraId="7E7C8C8F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/___________________/ В.В. Доля/</w:t>
            </w:r>
          </w:p>
          <w:p w14:paraId="0B29565E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(Ф.И.О.)</w:t>
            </w:r>
          </w:p>
          <w:p w14:paraId="4BE316E9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F2BC6A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_________________ 20___ г.</w:t>
            </w:r>
          </w:p>
          <w:p w14:paraId="38330B32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414B18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  <w:p w14:paraId="78EA8798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613E" w:rsidRPr="00B6613E" w14:paraId="361EE8E2" w14:textId="77777777" w:rsidTr="000F1873">
        <w:tc>
          <w:tcPr>
            <w:tcW w:w="4725" w:type="dxa"/>
          </w:tcPr>
          <w:p w14:paraId="15D9E688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5" w:type="dxa"/>
          </w:tcPr>
          <w:p w14:paraId="636DB995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3758297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E1F9F31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E2AE774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EFE2003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5D2CB707" w14:textId="38A88DAA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6694807"/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интенсивного курса по баскетболу</w:t>
      </w:r>
      <w:r w:rsidRPr="00B6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0F1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Аметис – путь к успеху</w:t>
      </w:r>
      <w:r w:rsidRPr="00B6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14:paraId="51BFF3A5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применением средств дистанционного образования)</w:t>
      </w:r>
    </w:p>
    <w:p w14:paraId="4BF2E14C" w14:textId="77777777" w:rsidR="00B6613E" w:rsidRPr="00B6613E" w:rsidRDefault="00B6613E" w:rsidP="00B6613E">
      <w:pPr>
        <w:spacing w:after="20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BA1114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DF864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F0325" w14:textId="56DC654A" w:rsidR="00B6613E" w:rsidRPr="00B6613E" w:rsidRDefault="00B6613E" w:rsidP="00B66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Направленность: физкультурно-спортивная</w:t>
      </w:r>
    </w:p>
    <w:p w14:paraId="15489516" w14:textId="634EAA4D" w:rsidR="00B6613E" w:rsidRPr="00B6613E" w:rsidRDefault="00B6613E" w:rsidP="00B66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программы: </w:t>
      </w:r>
      <w:r w:rsidR="000F1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общеразвивающий</w:t>
      </w:r>
    </w:p>
    <w:p w14:paraId="1C8C1D06" w14:textId="0805411F" w:rsidR="00B6613E" w:rsidRPr="00B6613E" w:rsidRDefault="00B6613E" w:rsidP="00B66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обучающихся: </w:t>
      </w:r>
      <w:r w:rsidR="000F1873">
        <w:rPr>
          <w:rFonts w:ascii="Times New Roman" w:eastAsia="Times New Roman" w:hAnsi="Times New Roman" w:cs="Times New Roman"/>
          <w:sz w:val="28"/>
          <w:szCs w:val="28"/>
          <w:lang w:eastAsia="ru-RU"/>
        </w:rPr>
        <w:t>14-17</w:t>
      </w: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0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(юноши)</w:t>
      </w:r>
    </w:p>
    <w:p w14:paraId="46423337" w14:textId="16BEAF99" w:rsidR="00B6613E" w:rsidRPr="00B6613E" w:rsidRDefault="00B6613E" w:rsidP="00B66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программы: </w:t>
      </w:r>
      <w:r w:rsidR="00C100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3AC6" w:rsidRPr="000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0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дней)</w:t>
      </w:r>
    </w:p>
    <w:p w14:paraId="74B39C1F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979349E" w14:textId="77777777" w:rsidR="00B6613E" w:rsidRPr="00B6613E" w:rsidRDefault="00B6613E" w:rsidP="00B66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465D8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1679"/>
        <w:gridCol w:w="2367"/>
      </w:tblGrid>
      <w:tr w:rsidR="00B6613E" w:rsidRPr="00B6613E" w14:paraId="68473749" w14:textId="77777777" w:rsidTr="000F187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DE25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00A5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B6D31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8D3EF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B6613E" w:rsidRPr="00B6613E" w14:paraId="664B6851" w14:textId="77777777" w:rsidTr="000F187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0E5F5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Ерёмина В.В.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293D5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экспертного совета ЦВПОД «Вега»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5C8C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3E9A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3E" w:rsidRPr="00B6613E" w14:paraId="70BDC566" w14:textId="77777777" w:rsidTr="000F187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DEB7A" w14:textId="486B7930" w:rsidR="00B6613E" w:rsidRPr="00B6613E" w:rsidRDefault="000A3AC6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Яворская Е.Е.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F916B" w14:textId="1BA12490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экспертного совета ЦВПОД «Вега», по направлению «</w:t>
            </w:r>
            <w:r w:rsidR="000A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r w:rsidRPr="00B66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9781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FD57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3E" w:rsidRPr="00B6613E" w14:paraId="4216F0BB" w14:textId="77777777" w:rsidTr="000F187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ACF3E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Автор:</w:t>
            </w:r>
          </w:p>
          <w:p w14:paraId="3FFD5AA9" w14:textId="5B6A8602" w:rsidR="00B6613E" w:rsidRPr="00B6613E" w:rsidRDefault="000A3AC6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Шишова Т.С.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BD6C4" w14:textId="5A92FAAD" w:rsidR="00B6613E" w:rsidRPr="00B6613E" w:rsidRDefault="000A3AC6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>
              <w:t xml:space="preserve"> </w:t>
            </w:r>
            <w:r w:rsidRPr="000A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ЦВПОД «Вега»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0116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6169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51E0BE1" w14:textId="77777777" w:rsidR="00B6613E" w:rsidRPr="00B6613E" w:rsidRDefault="00B6613E" w:rsidP="00B661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BA7753" w14:textId="77777777" w:rsidR="00B6613E" w:rsidRPr="00B6613E" w:rsidRDefault="00B6613E" w:rsidP="00B661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09B05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Благовещенск, 2020</w:t>
      </w:r>
    </w:p>
    <w:p w14:paraId="34DCEE0E" w14:textId="6CBA29E2" w:rsidR="00B6613E" w:rsidRDefault="00B6613E" w:rsidP="00B661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5D2A0A8" w14:textId="4224E39C" w:rsidR="00380070" w:rsidRPr="00C97DD2" w:rsidRDefault="00351CC2" w:rsidP="00C97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6AF6070B" w14:textId="6E4DE5A2" w:rsidR="00351CC2" w:rsidRPr="00C97DD2" w:rsidRDefault="00351CC2" w:rsidP="00C97D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Нормативно-правовая база программы</w:t>
      </w:r>
    </w:p>
    <w:p w14:paraId="6EC5629D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Смена создается с учетом следующих нормативно-правовых актов:</w:t>
      </w:r>
    </w:p>
    <w:p w14:paraId="2565110E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Федеральный закон Российской Федерации от 29 декабря 2012 г. № 273-ФЗ «Об образовании в Российской Федерации»;</w:t>
      </w:r>
    </w:p>
    <w:p w14:paraId="314C0ED8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Федеральный закон от 03 июля 2016 г. № 313-ФЗ «О внесении изменений в Федеральный закон «Об образовании в Российской Федерации в части предоставления права органам государственной власти субъектов Российской Федерации на предоставление государственной поддержки дополнительного образования детей;</w:t>
      </w:r>
    </w:p>
    <w:p w14:paraId="4DE23641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Федеральный закон "О физической культуре и спорте в Российской Федерации" от 04.12.2007 N 329-ФЗ;</w:t>
      </w:r>
    </w:p>
    <w:p w14:paraId="7A4847E2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Постановление Правительства Российской Федерации от 17.11.2015 г. №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14:paraId="41FA9500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4532EA0E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«СП 59.13330.2012. Свод правил. Доступность зданий и сооружений  для маломобильных групп населения. Актуализированная редакция СНиП 35-01-2001»;</w:t>
      </w:r>
    </w:p>
    <w:p w14:paraId="4D49F8BF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«СП 138.13330.2012. Свод правил. Общественные здания и сооружения, доступные маломобильным группам населения. Правила проектирования»;</w:t>
      </w:r>
    </w:p>
    <w:p w14:paraId="29D8932D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Приказ Министерства спорта РФ от 10 апреля 2013 г. N 114 "Об утверждении Федерального стандарта спортивной подготовки по виду спорта баскетбол" (с изменениями и дополнениями);</w:t>
      </w:r>
    </w:p>
    <w:p w14:paraId="7492EC60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Приказ Минтруда России от 28 марта 2019 года N 191н «Об утверждении профессионального стандарта "Тренер"»</w:t>
      </w:r>
    </w:p>
    <w:p w14:paraId="43832692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- Приказ Минтруда России от 8 сентября 2014 года N 630н «Об утверждении профессионального стандарта "Инструктор-методист"»</w:t>
      </w:r>
    </w:p>
    <w:p w14:paraId="196B8715" w14:textId="757DF4FD" w:rsidR="00351CC2" w:rsidRPr="00C97DD2" w:rsidRDefault="00351CC2" w:rsidP="00C97DD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Приказ Минобрнауки России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7C2C95C0" w14:textId="77777777" w:rsidR="00351CC2" w:rsidRPr="00C97DD2" w:rsidRDefault="00351CC2" w:rsidP="00C97DD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14:paraId="425F7621" w14:textId="7FD071EE" w:rsidR="00351CC2" w:rsidRPr="00C97DD2" w:rsidRDefault="00351CC2" w:rsidP="00C97DD2">
      <w:pPr>
        <w:pStyle w:val="a3"/>
        <w:numPr>
          <w:ilvl w:val="1"/>
          <w:numId w:val="1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Краткая информация о программе.</w:t>
      </w:r>
    </w:p>
    <w:p w14:paraId="6343961F" w14:textId="77777777" w:rsidR="00351CC2" w:rsidRPr="00C97DD2" w:rsidRDefault="00351CC2" w:rsidP="00C97DD2">
      <w:pPr>
        <w:pStyle w:val="a3"/>
        <w:numPr>
          <w:ilvl w:val="1"/>
          <w:numId w:val="1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Направленность образовательной программы.</w:t>
      </w:r>
    </w:p>
    <w:p w14:paraId="5D963528" w14:textId="7C60FBBA" w:rsidR="00351CC2" w:rsidRPr="00C97DD2" w:rsidRDefault="00351CC2" w:rsidP="00C97DD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Направленность физкультурно-спортивная. Программа спортивной подготовки направлена на отбор одарённых детей, создание условий  для их физического воспитания и физического развития, совершенствование знаний, умений и навыков в области физической культуры и спорта ( в том числе в избранном виде спорта)</w:t>
      </w:r>
      <w:r w:rsidR="000C523C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D70CFD6" w14:textId="77777777" w:rsidR="00476C12" w:rsidRPr="00C97DD2" w:rsidRDefault="00476C12" w:rsidP="00C97DD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14:paraId="0832532B" w14:textId="5BE21510" w:rsidR="00476C12" w:rsidRPr="00C97DD2" w:rsidRDefault="00476C12" w:rsidP="00C97DD2">
      <w:pPr>
        <w:widowControl w:val="0"/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1.3</w:t>
      </w:r>
      <w:r w:rsidRPr="00C97DD2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.</w:t>
      </w:r>
      <w:r w:rsidRPr="00C97DD2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ab/>
        <w:t>Новизна, актуальность и педагогическая целесообразность.</w:t>
      </w:r>
    </w:p>
    <w:p w14:paraId="04A7AB32" w14:textId="77777777" w:rsidR="00476C12" w:rsidRPr="00C97DD2" w:rsidRDefault="00476C12" w:rsidP="00C9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Баскетбол, как спортивная игра, в первую очередь привлекает своей зрелищностью и наличием большого количества технико-тактических приемов. Высокая динамичность и эмоциональность игры, использование индивидуальных качества спортсмена и его умение работать в команде, по мнению многих специалистов в области спорта, делает баскетбол одним из самых эффективных видов спорта для всестороннего физического развития человека.</w:t>
      </w:r>
    </w:p>
    <w:p w14:paraId="2F5F4D58" w14:textId="77777777" w:rsidR="00476C12" w:rsidRPr="00C97DD2" w:rsidRDefault="00476C12" w:rsidP="00C9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 xml:space="preserve">В системе физического воспитания баскетбол приобрел такую популярность в связи с экономической доступностью игры и благоприятным воздействием на организм человека в целом. </w:t>
      </w:r>
    </w:p>
    <w:p w14:paraId="7626FAF0" w14:textId="77777777" w:rsidR="00476C12" w:rsidRPr="00C97DD2" w:rsidRDefault="00476C12" w:rsidP="00C9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 xml:space="preserve">Баскетбол пользуется огромной популярностью среди людей разного возраста как в мире, так и в нашей стране. Спектр движений, который баскетболисты выполняют во время игры, обширен: ходьба, бег, остановки, повороты, прыжки, ловля, броски и ведение мяча, осуществляемые в единоборствах с соперниками. Такие разнообразные движения способствуют </w:t>
      </w:r>
      <w:r w:rsidRPr="00C97DD2">
        <w:rPr>
          <w:rFonts w:ascii="Times New Roman" w:hAnsi="Times New Roman" w:cs="Times New Roman"/>
          <w:sz w:val="28"/>
          <w:szCs w:val="28"/>
        </w:rPr>
        <w:lastRenderedPageBreak/>
        <w:t xml:space="preserve">улучшению обмена веществ, деятельности всех систем организма, формируют координацию. </w:t>
      </w:r>
    </w:p>
    <w:p w14:paraId="5075BE73" w14:textId="77777777" w:rsidR="00476C12" w:rsidRPr="00C97DD2" w:rsidRDefault="00476C12" w:rsidP="00C9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Баскетбол имеет не только оздоровительно-гигиеническое значение, но и агитационно-воспитательное. Занятия баскетболом помогают формировать настойчивость, смелость, решительность, честность, уверенность в себе и чувство коллективизма. Эффективность воспитания зависит от того, насколько целеустремленно в педагогическом процессе осуществляется взаимосвязь физического и нравственного воспитания.</w:t>
      </w:r>
    </w:p>
    <w:p w14:paraId="27FCF6D8" w14:textId="3299B13C" w:rsidR="00476C12" w:rsidRPr="00C97DD2" w:rsidRDefault="00476C12" w:rsidP="00C9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Именно поэтому интенсивная профильная смена «</w:t>
      </w:r>
      <w:r w:rsidR="00AE363B">
        <w:rPr>
          <w:rFonts w:ascii="Times New Roman" w:hAnsi="Times New Roman" w:cs="Times New Roman"/>
          <w:sz w:val="28"/>
          <w:szCs w:val="28"/>
        </w:rPr>
        <w:t>Аметис – путь к успеху</w:t>
      </w:r>
      <w:r w:rsidRPr="00C97DD2">
        <w:rPr>
          <w:rFonts w:ascii="Times New Roman" w:hAnsi="Times New Roman" w:cs="Times New Roman"/>
          <w:sz w:val="28"/>
          <w:szCs w:val="28"/>
        </w:rPr>
        <w:t xml:space="preserve">» ориентирована на </w:t>
      </w:r>
      <w:r w:rsidR="00AE363B">
        <w:rPr>
          <w:rFonts w:ascii="Times New Roman" w:hAnsi="Times New Roman" w:cs="Times New Roman"/>
          <w:sz w:val="28"/>
          <w:szCs w:val="28"/>
        </w:rPr>
        <w:t>привлечение способных детей к занятиям баскетболом.</w:t>
      </w:r>
    </w:p>
    <w:p w14:paraId="19527BB1" w14:textId="77777777" w:rsidR="00B6613E" w:rsidRDefault="00B6613E" w:rsidP="00A445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9F6C1A" w14:textId="61872991" w:rsidR="00351CC2" w:rsidRPr="00A44589" w:rsidRDefault="00476C12" w:rsidP="00A445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589">
        <w:rPr>
          <w:rFonts w:ascii="Times New Roman" w:hAnsi="Times New Roman" w:cs="Times New Roman"/>
          <w:b/>
          <w:bCs/>
          <w:sz w:val="28"/>
          <w:szCs w:val="28"/>
        </w:rPr>
        <w:t>1.4. Цель образовательной программы.</w:t>
      </w:r>
    </w:p>
    <w:p w14:paraId="2DB66E75" w14:textId="6192368E" w:rsidR="00476C12" w:rsidRPr="00C97DD2" w:rsidRDefault="00A10285" w:rsidP="00A1028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285">
        <w:rPr>
          <w:rFonts w:ascii="Times New Roman" w:hAnsi="Times New Roman" w:cs="Times New Roman"/>
          <w:sz w:val="28"/>
          <w:szCs w:val="28"/>
        </w:rPr>
        <w:t>Обеспечение всесторонней физической подготовки, отбор спортивно- одарённых детей для подготовки баскетболистов высокого класса, привитие ценностей здорового образа жизни</w:t>
      </w:r>
    </w:p>
    <w:p w14:paraId="4D6FBEFA" w14:textId="3A1E09AF" w:rsidR="00476C12" w:rsidRPr="00C97DD2" w:rsidRDefault="00476C12" w:rsidP="00C97DD2">
      <w:pPr>
        <w:pStyle w:val="a3"/>
        <w:numPr>
          <w:ilvl w:val="1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DD2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программы.</w:t>
      </w:r>
    </w:p>
    <w:p w14:paraId="1913310D" w14:textId="77777777" w:rsidR="00476C12" w:rsidRPr="00A44589" w:rsidRDefault="00476C12" w:rsidP="001D1AF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589">
        <w:rPr>
          <w:rFonts w:ascii="Times New Roman" w:hAnsi="Times New Roman" w:cs="Times New Roman"/>
          <w:spacing w:val="2"/>
          <w:sz w:val="28"/>
          <w:szCs w:val="28"/>
        </w:rPr>
        <w:t>Обеспечить уникальные условия с максимальным ресурсным обеспечением для достижения спортсменами максимально возможного уровня технико-тактической, физической и психологической подготовки с целью дальнейшей демонстрации высоких результатов в соревновательном периоде.</w:t>
      </w:r>
    </w:p>
    <w:p w14:paraId="07E44AB6" w14:textId="77777777" w:rsidR="00476C12" w:rsidRPr="00A44589" w:rsidRDefault="00476C12" w:rsidP="001D1AF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589">
        <w:rPr>
          <w:rFonts w:ascii="Times New Roman" w:hAnsi="Times New Roman" w:cs="Times New Roman"/>
          <w:spacing w:val="2"/>
          <w:sz w:val="28"/>
          <w:szCs w:val="28"/>
        </w:rPr>
        <w:t xml:space="preserve">Обеспечить коммуникативную насыщенность индивидуальной, групповой, коллективной и творческой деятельности. </w:t>
      </w:r>
    </w:p>
    <w:p w14:paraId="5C12CD48" w14:textId="77777777" w:rsidR="00476C12" w:rsidRPr="00A44589" w:rsidRDefault="00476C12" w:rsidP="001D1AF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589">
        <w:rPr>
          <w:rFonts w:ascii="Times New Roman" w:hAnsi="Times New Roman" w:cs="Times New Roman"/>
          <w:spacing w:val="2"/>
          <w:sz w:val="28"/>
          <w:szCs w:val="28"/>
        </w:rPr>
        <w:t>Сформировать навыки общей культуры и здорового образа жизни, социализации.</w:t>
      </w:r>
    </w:p>
    <w:p w14:paraId="585A2097" w14:textId="77777777" w:rsidR="00476C12" w:rsidRPr="00A44589" w:rsidRDefault="00476C12" w:rsidP="001D1AF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589">
        <w:rPr>
          <w:rFonts w:ascii="Times New Roman" w:hAnsi="Times New Roman" w:cs="Times New Roman"/>
          <w:spacing w:val="2"/>
          <w:sz w:val="28"/>
          <w:szCs w:val="28"/>
        </w:rPr>
        <w:t>Создать максимальные условия для быстрой адаптации обучающихся с учётом возрастных особенностей.</w:t>
      </w:r>
    </w:p>
    <w:p w14:paraId="2046C6A6" w14:textId="77777777" w:rsidR="00A44589" w:rsidRPr="00A44589" w:rsidRDefault="00A44589" w:rsidP="00A4458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14:paraId="5F13D607" w14:textId="4537EF44" w:rsidR="00476C12" w:rsidRPr="000C523C" w:rsidRDefault="00476C12" w:rsidP="000C523C">
      <w:pPr>
        <w:pStyle w:val="a3"/>
        <w:numPr>
          <w:ilvl w:val="1"/>
          <w:numId w:val="3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Возраст детей, участвующих в реализации данной программы.</w:t>
      </w:r>
    </w:p>
    <w:p w14:paraId="4BC9A8A9" w14:textId="47FE66DD" w:rsidR="00476C12" w:rsidRPr="00A44589" w:rsidRDefault="00476C12" w:rsidP="00A44589">
      <w:pPr>
        <w:spacing w:after="0" w:line="360" w:lineRule="auto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A44589">
        <w:rPr>
          <w:rFonts w:ascii="Times New Roman" w:hAnsi="Times New Roman" w:cs="Times New Roman"/>
          <w:i/>
          <w:iCs/>
          <w:sz w:val="28"/>
          <w:szCs w:val="28"/>
        </w:rPr>
        <w:t>Количество участников:</w:t>
      </w:r>
    </w:p>
    <w:p w14:paraId="5BABDFBA" w14:textId="03229EF0" w:rsidR="00476C12" w:rsidRPr="00A44589" w:rsidRDefault="00476C12" w:rsidP="00A44589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44589">
        <w:rPr>
          <w:rFonts w:ascii="Times New Roman" w:hAnsi="Times New Roman" w:cs="Times New Roman"/>
          <w:sz w:val="28"/>
          <w:szCs w:val="28"/>
        </w:rPr>
        <w:t>30-35 человек</w:t>
      </w:r>
      <w:r w:rsidR="00A10285">
        <w:rPr>
          <w:rFonts w:ascii="Times New Roman" w:hAnsi="Times New Roman" w:cs="Times New Roman"/>
          <w:sz w:val="28"/>
          <w:szCs w:val="28"/>
        </w:rPr>
        <w:t>.</w:t>
      </w:r>
    </w:p>
    <w:p w14:paraId="6BB2D5E2" w14:textId="53A7A37A" w:rsidR="00476C12" w:rsidRDefault="00476C12" w:rsidP="00A44589">
      <w:pPr>
        <w:spacing w:after="0" w:line="360" w:lineRule="auto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A44589">
        <w:rPr>
          <w:rFonts w:ascii="Times New Roman" w:hAnsi="Times New Roman" w:cs="Times New Roman"/>
          <w:i/>
          <w:iCs/>
          <w:sz w:val="28"/>
          <w:szCs w:val="28"/>
        </w:rPr>
        <w:t>Возрастные группы:</w:t>
      </w:r>
    </w:p>
    <w:p w14:paraId="613756FC" w14:textId="39BB392E" w:rsidR="000A3AC6" w:rsidRPr="000A3AC6" w:rsidRDefault="000A3AC6" w:rsidP="00A44589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A3AC6">
        <w:rPr>
          <w:rFonts w:ascii="Times New Roman" w:hAnsi="Times New Roman" w:cs="Times New Roman"/>
          <w:sz w:val="28"/>
          <w:szCs w:val="28"/>
        </w:rPr>
        <w:t>14-17 лет юноши.</w:t>
      </w:r>
    </w:p>
    <w:p w14:paraId="5CDA98BB" w14:textId="77777777" w:rsidR="00CA2C55" w:rsidRPr="00CA2C55" w:rsidRDefault="00CA2C55" w:rsidP="00CA2C5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55">
        <w:rPr>
          <w:rFonts w:ascii="Times New Roman" w:hAnsi="Times New Roman" w:cs="Times New Roman"/>
          <w:b/>
          <w:bCs/>
          <w:sz w:val="28"/>
          <w:szCs w:val="28"/>
        </w:rPr>
        <w:t>Система отбора кандидатов для участия в программе:</w:t>
      </w:r>
    </w:p>
    <w:p w14:paraId="49222316" w14:textId="77777777" w:rsidR="00CA2C55" w:rsidRPr="00CA2C55" w:rsidRDefault="00CA2C55" w:rsidP="00CA2C5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55">
        <w:rPr>
          <w:rFonts w:ascii="Times New Roman" w:hAnsi="Times New Roman" w:cs="Times New Roman"/>
          <w:sz w:val="28"/>
          <w:szCs w:val="28"/>
        </w:rPr>
        <w:t>К участию в смене допускаются:</w:t>
      </w:r>
    </w:p>
    <w:p w14:paraId="3DA8F08A" w14:textId="4CA105F3" w:rsidR="00CA2C55" w:rsidRPr="00CA2C55" w:rsidRDefault="00CA2C55" w:rsidP="00CA2C5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55">
        <w:rPr>
          <w:rFonts w:ascii="Times New Roman" w:hAnsi="Times New Roman" w:cs="Times New Roman"/>
          <w:sz w:val="28"/>
          <w:szCs w:val="28"/>
        </w:rPr>
        <w:t xml:space="preserve">- </w:t>
      </w:r>
      <w:r w:rsidRPr="000A3AC6">
        <w:rPr>
          <w:rFonts w:ascii="Times New Roman" w:hAnsi="Times New Roman" w:cs="Times New Roman"/>
          <w:sz w:val="28"/>
          <w:szCs w:val="28"/>
        </w:rPr>
        <w:t xml:space="preserve">юноши в возрасте </w:t>
      </w:r>
      <w:r w:rsidR="000A3AC6" w:rsidRPr="000A3AC6">
        <w:rPr>
          <w:rFonts w:ascii="Times New Roman" w:hAnsi="Times New Roman" w:cs="Times New Roman"/>
          <w:sz w:val="28"/>
          <w:szCs w:val="28"/>
        </w:rPr>
        <w:t>14-17</w:t>
      </w:r>
      <w:r w:rsidRPr="000A3AC6">
        <w:rPr>
          <w:rFonts w:ascii="Times New Roman" w:hAnsi="Times New Roman" w:cs="Times New Roman"/>
          <w:sz w:val="28"/>
          <w:szCs w:val="28"/>
        </w:rPr>
        <w:t xml:space="preserve"> лет</w:t>
      </w:r>
      <w:r w:rsidRPr="00CA2C55">
        <w:rPr>
          <w:rFonts w:ascii="Times New Roman" w:hAnsi="Times New Roman" w:cs="Times New Roman"/>
          <w:sz w:val="28"/>
          <w:szCs w:val="28"/>
        </w:rPr>
        <w:t xml:space="preserve">, подавшие заявку на участие через единую систему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на сайте образовательного центра «Вега» </w:t>
      </w:r>
      <w:r w:rsidRPr="00CA2C55">
        <w:rPr>
          <w:rFonts w:ascii="Times New Roman" w:hAnsi="Times New Roman" w:cs="Times New Roman"/>
          <w:sz w:val="28"/>
          <w:szCs w:val="28"/>
        </w:rPr>
        <w:t>https://vega28.ru/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55">
        <w:rPr>
          <w:rFonts w:ascii="Times New Roman" w:hAnsi="Times New Roman" w:cs="Times New Roman"/>
          <w:sz w:val="28"/>
          <w:szCs w:val="28"/>
        </w:rPr>
        <w:t>;</w:t>
      </w:r>
    </w:p>
    <w:p w14:paraId="1520A70A" w14:textId="77777777" w:rsidR="00CA2C55" w:rsidRPr="00CA2C55" w:rsidRDefault="00CA2C55" w:rsidP="00CA2C5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EB">
        <w:rPr>
          <w:rFonts w:ascii="Times New Roman" w:hAnsi="Times New Roman" w:cs="Times New Roman"/>
          <w:sz w:val="28"/>
          <w:szCs w:val="28"/>
        </w:rPr>
        <w:t>- успешно сдавшие контрольные испытания;</w:t>
      </w:r>
    </w:p>
    <w:p w14:paraId="20B4FA5C" w14:textId="77777777" w:rsidR="00CA2C55" w:rsidRPr="00CA2C55" w:rsidRDefault="00CA2C55" w:rsidP="00CA2C5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55">
        <w:rPr>
          <w:rFonts w:ascii="Times New Roman" w:hAnsi="Times New Roman" w:cs="Times New Roman"/>
          <w:sz w:val="28"/>
          <w:szCs w:val="28"/>
        </w:rPr>
        <w:t>- не имеющие медицинских противопоказаний к занятиям баскетболом.</w:t>
      </w:r>
    </w:p>
    <w:p w14:paraId="3D2F6C2A" w14:textId="7527657D" w:rsidR="00CA2C55" w:rsidRDefault="00CA2C55" w:rsidP="00CA2C55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13E">
        <w:rPr>
          <w:rFonts w:ascii="Times New Roman" w:hAnsi="Times New Roman" w:cs="Times New Roman"/>
          <w:sz w:val="28"/>
          <w:szCs w:val="28"/>
        </w:rPr>
        <w:t>Первичный отбор кандидатов осуществляется</w:t>
      </w:r>
      <w:r w:rsidR="00607393" w:rsidRPr="00B6613E">
        <w:rPr>
          <w:rFonts w:ascii="Times New Roman" w:hAnsi="Times New Roman" w:cs="Times New Roman"/>
          <w:sz w:val="28"/>
          <w:szCs w:val="28"/>
        </w:rPr>
        <w:t xml:space="preserve"> </w:t>
      </w:r>
      <w:r w:rsidR="005060AA" w:rsidRPr="00B6613E">
        <w:rPr>
          <w:rFonts w:ascii="Times New Roman" w:hAnsi="Times New Roman" w:cs="Times New Roman"/>
          <w:sz w:val="28"/>
          <w:szCs w:val="28"/>
        </w:rPr>
        <w:t xml:space="preserve">среди учащихся общеобразовательных школ и воспитанников специализированных ДЮСШ </w:t>
      </w:r>
      <w:r w:rsidR="00607393" w:rsidRPr="00B6613E">
        <w:rPr>
          <w:rFonts w:ascii="Times New Roman" w:hAnsi="Times New Roman" w:cs="Times New Roman"/>
          <w:sz w:val="28"/>
          <w:szCs w:val="28"/>
        </w:rPr>
        <w:t>группой экспертов, состоящ</w:t>
      </w:r>
      <w:r w:rsidR="005060AA" w:rsidRPr="00B6613E">
        <w:rPr>
          <w:rFonts w:ascii="Times New Roman" w:hAnsi="Times New Roman" w:cs="Times New Roman"/>
          <w:sz w:val="28"/>
          <w:szCs w:val="28"/>
        </w:rPr>
        <w:t>ей</w:t>
      </w:r>
      <w:r w:rsidR="00607393" w:rsidRPr="00B6613E">
        <w:rPr>
          <w:rFonts w:ascii="Times New Roman" w:hAnsi="Times New Roman" w:cs="Times New Roman"/>
          <w:sz w:val="28"/>
          <w:szCs w:val="28"/>
        </w:rPr>
        <w:t xml:space="preserve"> </w:t>
      </w:r>
      <w:r w:rsidRPr="00B6613E">
        <w:rPr>
          <w:rFonts w:ascii="Times New Roman" w:hAnsi="Times New Roman" w:cs="Times New Roman"/>
          <w:sz w:val="28"/>
          <w:szCs w:val="28"/>
        </w:rPr>
        <w:t>тренер</w:t>
      </w:r>
      <w:r w:rsidR="00607393" w:rsidRPr="00B6613E">
        <w:rPr>
          <w:rFonts w:ascii="Times New Roman" w:hAnsi="Times New Roman" w:cs="Times New Roman"/>
          <w:sz w:val="28"/>
          <w:szCs w:val="28"/>
        </w:rPr>
        <w:t>ов</w:t>
      </w:r>
      <w:r w:rsidRPr="00B6613E">
        <w:rPr>
          <w:rFonts w:ascii="Times New Roman" w:hAnsi="Times New Roman" w:cs="Times New Roman"/>
          <w:sz w:val="28"/>
          <w:szCs w:val="28"/>
        </w:rPr>
        <w:t xml:space="preserve"> путем проведения контрольных испытаний, разработанных экспертами </w:t>
      </w:r>
      <w:r w:rsidR="005060AA" w:rsidRPr="00B6613E">
        <w:rPr>
          <w:rFonts w:ascii="Times New Roman" w:hAnsi="Times New Roman" w:cs="Times New Roman"/>
          <w:sz w:val="28"/>
          <w:szCs w:val="28"/>
        </w:rPr>
        <w:t xml:space="preserve">интенсивного курса </w:t>
      </w:r>
      <w:r w:rsidRPr="00B6613E">
        <w:rPr>
          <w:rFonts w:ascii="Times New Roman" w:hAnsi="Times New Roman" w:cs="Times New Roman"/>
          <w:sz w:val="28"/>
          <w:szCs w:val="28"/>
        </w:rPr>
        <w:t>(перечень тестов и индивидуальная анкета оценки участника приведен в Приложении №1, №2).</w:t>
      </w:r>
    </w:p>
    <w:p w14:paraId="076228FA" w14:textId="77777777" w:rsidR="00A44589" w:rsidRPr="00C97DD2" w:rsidRDefault="00A44589" w:rsidP="00C97D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93CD0" w14:textId="24E8A2E9" w:rsidR="00476C12" w:rsidRPr="00C97DD2" w:rsidRDefault="00476C12" w:rsidP="00A44589">
      <w:pPr>
        <w:pStyle w:val="a3"/>
        <w:numPr>
          <w:ilvl w:val="1"/>
          <w:numId w:val="3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D2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 и режим занятий.</w:t>
      </w:r>
    </w:p>
    <w:p w14:paraId="25BE40A0" w14:textId="6AB9F9ED" w:rsidR="00476C12" w:rsidRPr="00C97DD2" w:rsidRDefault="00476C12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Дополнительная образовательная</w:t>
      </w:r>
      <w:r w:rsidR="00894B43">
        <w:rPr>
          <w:rFonts w:ascii="Times New Roman" w:hAnsi="Times New Roman" w:cs="Times New Roman"/>
          <w:sz w:val="28"/>
          <w:szCs w:val="28"/>
        </w:rPr>
        <w:t xml:space="preserve"> </w:t>
      </w:r>
      <w:r w:rsidR="00607393">
        <w:rPr>
          <w:rFonts w:ascii="Times New Roman" w:hAnsi="Times New Roman" w:cs="Times New Roman"/>
          <w:sz w:val="28"/>
          <w:szCs w:val="28"/>
        </w:rPr>
        <w:t xml:space="preserve">программа интенсивного курса </w:t>
      </w:r>
      <w:r w:rsidR="00366F04">
        <w:rPr>
          <w:rFonts w:ascii="Times New Roman" w:hAnsi="Times New Roman" w:cs="Times New Roman"/>
          <w:sz w:val="28"/>
          <w:szCs w:val="28"/>
        </w:rPr>
        <w:t xml:space="preserve">по баскетболу </w:t>
      </w:r>
      <w:r w:rsidRPr="00C97DD2">
        <w:rPr>
          <w:rFonts w:ascii="Times New Roman" w:hAnsi="Times New Roman" w:cs="Times New Roman"/>
          <w:sz w:val="28"/>
          <w:szCs w:val="28"/>
        </w:rPr>
        <w:t>«</w:t>
      </w:r>
      <w:r w:rsidR="002F1FAA">
        <w:rPr>
          <w:rFonts w:ascii="Times New Roman" w:hAnsi="Times New Roman" w:cs="Times New Roman"/>
          <w:sz w:val="28"/>
          <w:szCs w:val="28"/>
        </w:rPr>
        <w:t>Аметис – путь к успеху</w:t>
      </w:r>
      <w:r w:rsidRPr="00C97DD2">
        <w:rPr>
          <w:rFonts w:ascii="Times New Roman" w:hAnsi="Times New Roman" w:cs="Times New Roman"/>
          <w:sz w:val="28"/>
          <w:szCs w:val="28"/>
        </w:rPr>
        <w:t xml:space="preserve">» рассчитана на </w:t>
      </w:r>
      <w:r w:rsidR="000A3AC6">
        <w:rPr>
          <w:rFonts w:ascii="Times New Roman" w:hAnsi="Times New Roman" w:cs="Times New Roman"/>
          <w:sz w:val="28"/>
          <w:szCs w:val="28"/>
        </w:rPr>
        <w:t>6</w:t>
      </w:r>
      <w:r w:rsidRPr="00C97DD2">
        <w:rPr>
          <w:rFonts w:ascii="Times New Roman" w:hAnsi="Times New Roman" w:cs="Times New Roman"/>
          <w:sz w:val="28"/>
          <w:szCs w:val="28"/>
        </w:rPr>
        <w:t xml:space="preserve"> дней обучения. В учебном плане </w:t>
      </w:r>
      <w:r w:rsidRPr="000A3AC6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6F6C26">
        <w:rPr>
          <w:rFonts w:ascii="Times New Roman" w:hAnsi="Times New Roman" w:cs="Times New Roman"/>
          <w:sz w:val="28"/>
          <w:szCs w:val="28"/>
        </w:rPr>
        <w:t>20</w:t>
      </w:r>
      <w:r w:rsidR="000A3AC6" w:rsidRPr="000A3AC6">
        <w:rPr>
          <w:rFonts w:ascii="Times New Roman" w:hAnsi="Times New Roman" w:cs="Times New Roman"/>
          <w:sz w:val="28"/>
          <w:szCs w:val="28"/>
        </w:rPr>
        <w:t xml:space="preserve"> </w:t>
      </w:r>
      <w:r w:rsidRPr="000A3AC6">
        <w:rPr>
          <w:rFonts w:ascii="Times New Roman" w:hAnsi="Times New Roman" w:cs="Times New Roman"/>
          <w:sz w:val="28"/>
          <w:szCs w:val="28"/>
        </w:rPr>
        <w:t>час</w:t>
      </w:r>
      <w:r w:rsidR="00366F04" w:rsidRPr="000A3AC6">
        <w:rPr>
          <w:rFonts w:ascii="Times New Roman" w:hAnsi="Times New Roman" w:cs="Times New Roman"/>
          <w:sz w:val="28"/>
          <w:szCs w:val="28"/>
        </w:rPr>
        <w:t>ов</w:t>
      </w:r>
      <w:r w:rsidRPr="000A3AC6">
        <w:rPr>
          <w:rFonts w:ascii="Times New Roman" w:hAnsi="Times New Roman" w:cs="Times New Roman"/>
          <w:sz w:val="28"/>
          <w:szCs w:val="28"/>
        </w:rPr>
        <w:t xml:space="preserve"> </w:t>
      </w:r>
      <w:r w:rsidR="00894B43" w:rsidRPr="000A3AC6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894B43">
        <w:rPr>
          <w:rFonts w:ascii="Times New Roman" w:hAnsi="Times New Roman" w:cs="Times New Roman"/>
          <w:sz w:val="28"/>
          <w:szCs w:val="28"/>
        </w:rPr>
        <w:t>часов</w:t>
      </w:r>
      <w:r w:rsidRPr="00366F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C1F373" w14:textId="5D8E6ED0" w:rsidR="00476C12" w:rsidRPr="002F1FAA" w:rsidRDefault="00476C12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0A3AC6"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="000A3AC6" w:rsidRPr="000A3AC6">
        <w:rPr>
          <w:rFonts w:ascii="Times New Roman" w:hAnsi="Times New Roman" w:cs="Times New Roman"/>
          <w:sz w:val="28"/>
          <w:szCs w:val="28"/>
        </w:rPr>
        <w:t>30.11-5.12.2020</w:t>
      </w:r>
    </w:p>
    <w:p w14:paraId="41A53488" w14:textId="77777777" w:rsidR="00476C12" w:rsidRPr="00C97DD2" w:rsidRDefault="00476C12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Начало и окончание занятий - согласно расписанию учебно-тренировочных занятий.</w:t>
      </w:r>
    </w:p>
    <w:p w14:paraId="13C43851" w14:textId="48E31DF0" w:rsidR="00476C12" w:rsidRPr="00C97DD2" w:rsidRDefault="00476C12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Продолжительность 1 академического часа занятий - 45 минут.</w:t>
      </w:r>
    </w:p>
    <w:p w14:paraId="6F2D8F37" w14:textId="77777777" w:rsidR="00366F04" w:rsidRPr="00C97DD2" w:rsidRDefault="00366F04" w:rsidP="00C97DD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3D93E" w14:textId="750295F7" w:rsidR="00476C12" w:rsidRPr="00A609B7" w:rsidRDefault="00476C12" w:rsidP="00A609B7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9B7">
        <w:rPr>
          <w:rFonts w:ascii="Times New Roman" w:hAnsi="Times New Roman" w:cs="Times New Roman"/>
          <w:b/>
          <w:bCs/>
          <w:sz w:val="28"/>
          <w:szCs w:val="28"/>
        </w:rPr>
        <w:t>1.8.</w:t>
      </w:r>
      <w:r w:rsidRPr="00A609B7">
        <w:rPr>
          <w:rFonts w:ascii="Times New Roman" w:hAnsi="Times New Roman" w:cs="Times New Roman"/>
          <w:b/>
          <w:bCs/>
          <w:sz w:val="28"/>
          <w:szCs w:val="28"/>
        </w:rPr>
        <w:tab/>
        <w:t>Формы организации учебного процесса.</w:t>
      </w:r>
    </w:p>
    <w:p w14:paraId="33B1BC1D" w14:textId="65E5BF1F" w:rsidR="00476C12" w:rsidRPr="00C97DD2" w:rsidRDefault="00476C12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lastRenderedPageBreak/>
        <w:t>Основной формой образовательного процесса является учебно-тренировочное занятие. Занятия проводятся в форме физической тренировки, теоретической подготовки, проведения соревнований, бесед, игр. В ходе проведения занятий используется и индивидуальный подход.</w:t>
      </w:r>
    </w:p>
    <w:p w14:paraId="5A431D17" w14:textId="00B5D24B" w:rsidR="00476C12" w:rsidRPr="00901DFF" w:rsidRDefault="00A609B7" w:rsidP="00901D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9B7">
        <w:rPr>
          <w:rFonts w:ascii="Times New Roman" w:hAnsi="Times New Roman" w:cs="Times New Roman"/>
          <w:sz w:val="28"/>
          <w:szCs w:val="28"/>
        </w:rPr>
        <w:t xml:space="preserve">Продолжительность учебно-тренировочного занятия – </w:t>
      </w:r>
      <w:r w:rsidR="00894B43">
        <w:rPr>
          <w:rFonts w:ascii="Times New Roman" w:hAnsi="Times New Roman" w:cs="Times New Roman"/>
          <w:sz w:val="28"/>
          <w:szCs w:val="28"/>
        </w:rPr>
        <w:t>60-</w:t>
      </w:r>
      <w:r w:rsidRPr="00A609B7">
        <w:rPr>
          <w:rFonts w:ascii="Times New Roman" w:hAnsi="Times New Roman" w:cs="Times New Roman"/>
          <w:sz w:val="28"/>
          <w:szCs w:val="28"/>
        </w:rPr>
        <w:t>90 минут</w:t>
      </w:r>
      <w:r w:rsidR="00901DFF">
        <w:rPr>
          <w:rFonts w:ascii="Times New Roman" w:hAnsi="Times New Roman" w:cs="Times New Roman"/>
          <w:sz w:val="28"/>
          <w:szCs w:val="28"/>
        </w:rPr>
        <w:t xml:space="preserve">. </w:t>
      </w:r>
      <w:r w:rsidRPr="00901DFF">
        <w:rPr>
          <w:rFonts w:ascii="Times New Roman" w:hAnsi="Times New Roman" w:cs="Times New Roman"/>
          <w:sz w:val="28"/>
          <w:szCs w:val="28"/>
        </w:rPr>
        <w:t xml:space="preserve">Общее количество тренировочных часов – </w:t>
      </w:r>
      <w:r w:rsidR="006F6C26">
        <w:rPr>
          <w:rFonts w:ascii="Times New Roman" w:hAnsi="Times New Roman" w:cs="Times New Roman"/>
          <w:sz w:val="28"/>
          <w:szCs w:val="28"/>
        </w:rPr>
        <w:t>20</w:t>
      </w:r>
      <w:r w:rsidR="000A3AC6" w:rsidRPr="000A3AC6">
        <w:rPr>
          <w:rFonts w:ascii="Times New Roman" w:hAnsi="Times New Roman" w:cs="Times New Roman"/>
          <w:sz w:val="28"/>
          <w:szCs w:val="28"/>
        </w:rPr>
        <w:t xml:space="preserve"> академических</w:t>
      </w:r>
      <w:r w:rsidRPr="000A3AC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01DFF" w:rsidRPr="00901DFF">
        <w:rPr>
          <w:rFonts w:ascii="Times New Roman" w:hAnsi="Times New Roman" w:cs="Times New Roman"/>
          <w:sz w:val="28"/>
          <w:szCs w:val="28"/>
        </w:rPr>
        <w:t>.</w:t>
      </w:r>
    </w:p>
    <w:p w14:paraId="07D75560" w14:textId="50E80A7C" w:rsidR="00476C12" w:rsidRPr="00C97DD2" w:rsidRDefault="00476C12" w:rsidP="00C97DD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br w:type="page"/>
      </w:r>
    </w:p>
    <w:p w14:paraId="41C4B11E" w14:textId="472228FB" w:rsidR="00203631" w:rsidRDefault="00476C12" w:rsidP="00203631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6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Учебно-тематический </w:t>
      </w:r>
      <w:r w:rsidRPr="005060AA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bookmarkStart w:id="1" w:name="_Toc35892377"/>
      <w:r w:rsidR="005060AA" w:rsidRPr="005060AA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 интенсивного курса</w:t>
      </w:r>
      <w:r w:rsidR="00203631" w:rsidRPr="005060AA">
        <w:rPr>
          <w:rFonts w:ascii="Times New Roman" w:hAnsi="Times New Roman" w:cs="Times New Roman"/>
          <w:b/>
          <w:bCs/>
          <w:sz w:val="28"/>
          <w:szCs w:val="28"/>
        </w:rPr>
        <w:t xml:space="preserve"> по баскетболу</w:t>
      </w:r>
      <w:r w:rsidR="00203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3631" w:rsidRPr="0020363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F1FAA" w:rsidRPr="002F1FAA">
        <w:rPr>
          <w:rFonts w:ascii="Times New Roman" w:hAnsi="Times New Roman" w:cs="Times New Roman"/>
          <w:b/>
          <w:bCs/>
          <w:sz w:val="28"/>
          <w:szCs w:val="28"/>
        </w:rPr>
        <w:t>Аметис – путь к успеху</w:t>
      </w:r>
      <w:r w:rsidR="00203631" w:rsidRPr="00203631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0E66AB27" w14:textId="3063D5F4" w:rsidR="00A609B7" w:rsidRDefault="00A609B7" w:rsidP="00A609B7">
      <w:pPr>
        <w:widowControl w:val="0"/>
        <w:autoSpaceDE w:val="0"/>
        <w:autoSpaceDN w:val="0"/>
        <w:spacing w:after="0" w:line="263" w:lineRule="exact"/>
        <w:ind w:left="2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_Toc26352575"/>
      <w:bookmarkStart w:id="3" w:name="_Toc35889017"/>
      <w:bookmarkStart w:id="4" w:name="_Toc35889365"/>
      <w:bookmarkStart w:id="5" w:name="_Toc35892378"/>
      <w:bookmarkEnd w:id="1"/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2F1FA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</w:rPr>
        <w:t>. Учебный (</w:t>
      </w:r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тематический план)</w:t>
      </w:r>
      <w:bookmarkEnd w:id="2"/>
      <w:bookmarkEnd w:id="3"/>
      <w:bookmarkEnd w:id="4"/>
      <w:bookmarkEnd w:id="5"/>
    </w:p>
    <w:p w14:paraId="17FD1B1B" w14:textId="5DF702F2" w:rsidR="00203631" w:rsidRPr="00203631" w:rsidRDefault="00203631" w:rsidP="00203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"/>
        <w:tblW w:w="9077" w:type="dxa"/>
        <w:tblInd w:w="440" w:type="dxa"/>
        <w:tblLook w:val="04A0" w:firstRow="1" w:lastRow="0" w:firstColumn="1" w:lastColumn="0" w:noHBand="0" w:noVBand="1"/>
      </w:tblPr>
      <w:tblGrid>
        <w:gridCol w:w="875"/>
        <w:gridCol w:w="4142"/>
        <w:gridCol w:w="1825"/>
        <w:gridCol w:w="2235"/>
      </w:tblGrid>
      <w:tr w:rsidR="00203631" w:rsidRPr="00203631" w14:paraId="75D89CDE" w14:textId="77777777" w:rsidTr="00380070">
        <w:trPr>
          <w:trHeight w:val="330"/>
        </w:trPr>
        <w:tc>
          <w:tcPr>
            <w:tcW w:w="875" w:type="dxa"/>
            <w:vMerge w:val="restart"/>
          </w:tcPr>
          <w:p w14:paraId="640594E0" w14:textId="77777777" w:rsidR="00203631" w:rsidRPr="00203631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42" w:type="dxa"/>
            <w:vMerge w:val="restart"/>
          </w:tcPr>
          <w:p w14:paraId="452D4CD0" w14:textId="77777777" w:rsidR="00203631" w:rsidRPr="00203631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спортивной подготовки</w:t>
            </w:r>
          </w:p>
        </w:tc>
        <w:tc>
          <w:tcPr>
            <w:tcW w:w="4060" w:type="dxa"/>
            <w:gridSpan w:val="2"/>
          </w:tcPr>
          <w:p w14:paraId="75E88F91" w14:textId="77777777" w:rsidR="00203631" w:rsidRPr="00203631" w:rsidRDefault="00203631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03631" w:rsidRPr="00203631" w14:paraId="373326BF" w14:textId="77777777" w:rsidTr="00901DFF">
        <w:trPr>
          <w:trHeight w:val="330"/>
        </w:trPr>
        <w:tc>
          <w:tcPr>
            <w:tcW w:w="875" w:type="dxa"/>
            <w:vMerge/>
            <w:shd w:val="clear" w:color="auto" w:fill="auto"/>
          </w:tcPr>
          <w:p w14:paraId="1206DFC5" w14:textId="77777777" w:rsidR="00203631" w:rsidRPr="00203631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  <w:vMerge/>
            <w:shd w:val="clear" w:color="auto" w:fill="auto"/>
          </w:tcPr>
          <w:p w14:paraId="2CC34A6E" w14:textId="77777777" w:rsidR="00203631" w:rsidRPr="00203631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14:paraId="5B0B2AD6" w14:textId="77777777" w:rsidR="00203631" w:rsidRPr="00203631" w:rsidRDefault="00203631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35" w:type="dxa"/>
            <w:shd w:val="clear" w:color="auto" w:fill="auto"/>
          </w:tcPr>
          <w:p w14:paraId="56773B84" w14:textId="77777777" w:rsidR="00203631" w:rsidRPr="00203631" w:rsidRDefault="00203631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203631" w:rsidRPr="00203631" w14:paraId="49FC2886" w14:textId="77777777" w:rsidTr="00901DFF">
        <w:trPr>
          <w:trHeight w:val="991"/>
        </w:trPr>
        <w:tc>
          <w:tcPr>
            <w:tcW w:w="875" w:type="dxa"/>
          </w:tcPr>
          <w:p w14:paraId="40624787" w14:textId="77777777" w:rsidR="00203631" w:rsidRPr="00203631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2" w:type="dxa"/>
          </w:tcPr>
          <w:p w14:paraId="155ECD3A" w14:textId="77777777" w:rsidR="00203631" w:rsidRPr="006F6C26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и психологическая подготовка</w:t>
            </w:r>
          </w:p>
        </w:tc>
        <w:tc>
          <w:tcPr>
            <w:tcW w:w="1825" w:type="dxa"/>
          </w:tcPr>
          <w:p w14:paraId="70F3F2F9" w14:textId="05183E7B" w:rsidR="00203631" w:rsidRPr="006F6C26" w:rsidRDefault="006F6C26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35" w:type="dxa"/>
          </w:tcPr>
          <w:p w14:paraId="59BD308B" w14:textId="044DD616" w:rsidR="00203631" w:rsidRPr="006F6C26" w:rsidRDefault="009C235C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03631" w:rsidRPr="00203631" w14:paraId="664CC594" w14:textId="77777777" w:rsidTr="00901DFF">
        <w:trPr>
          <w:trHeight w:val="669"/>
        </w:trPr>
        <w:tc>
          <w:tcPr>
            <w:tcW w:w="875" w:type="dxa"/>
          </w:tcPr>
          <w:p w14:paraId="4CF6017D" w14:textId="5AFD5FFD" w:rsidR="00203631" w:rsidRPr="00203631" w:rsidRDefault="006F6C26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</w:tcPr>
          <w:p w14:paraId="14A3F1BA" w14:textId="08F51E22" w:rsidR="00203631" w:rsidRPr="006F6C26" w:rsidRDefault="00901DFF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подготовка</w:t>
            </w:r>
          </w:p>
        </w:tc>
        <w:tc>
          <w:tcPr>
            <w:tcW w:w="1825" w:type="dxa"/>
          </w:tcPr>
          <w:p w14:paraId="707D33D3" w14:textId="56B9104B" w:rsidR="00203631" w:rsidRPr="006F6C26" w:rsidRDefault="006F6C26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35" w:type="dxa"/>
          </w:tcPr>
          <w:p w14:paraId="0E3A1BE4" w14:textId="149B56AB" w:rsidR="00203631" w:rsidRPr="006F6C26" w:rsidRDefault="009C235C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03631" w:rsidRPr="00203631" w14:paraId="1C0E5BE8" w14:textId="77777777" w:rsidTr="00901DFF">
        <w:trPr>
          <w:trHeight w:val="321"/>
        </w:trPr>
        <w:tc>
          <w:tcPr>
            <w:tcW w:w="875" w:type="dxa"/>
          </w:tcPr>
          <w:p w14:paraId="2A44B11C" w14:textId="6881EFB1" w:rsidR="00203631" w:rsidRPr="00203631" w:rsidRDefault="006F6C26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</w:tcPr>
          <w:p w14:paraId="284B39B1" w14:textId="77777777" w:rsidR="00203631" w:rsidRPr="006F6C26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825" w:type="dxa"/>
          </w:tcPr>
          <w:p w14:paraId="68F10FD1" w14:textId="7F83C2FA" w:rsidR="00203631" w:rsidRPr="006F6C26" w:rsidRDefault="00901DFF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5" w:type="dxa"/>
          </w:tcPr>
          <w:p w14:paraId="02F8C0F0" w14:textId="547800E3" w:rsidR="00203631" w:rsidRPr="006F6C26" w:rsidRDefault="006F6C26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03631" w:rsidRPr="00203631" w14:paraId="43A08C20" w14:textId="77777777" w:rsidTr="006F6C26">
        <w:trPr>
          <w:trHeight w:val="70"/>
        </w:trPr>
        <w:tc>
          <w:tcPr>
            <w:tcW w:w="875" w:type="dxa"/>
          </w:tcPr>
          <w:p w14:paraId="40A43F66" w14:textId="77777777" w:rsidR="00203631" w:rsidRPr="00203631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</w:tcPr>
          <w:p w14:paraId="78211135" w14:textId="2967615B" w:rsidR="00203631" w:rsidRPr="006F6C26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25" w:type="dxa"/>
          </w:tcPr>
          <w:p w14:paraId="279E1757" w14:textId="6D61E744" w:rsidR="00203631" w:rsidRPr="006F6C26" w:rsidRDefault="00203631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235" w:type="dxa"/>
          </w:tcPr>
          <w:p w14:paraId="76F22C75" w14:textId="3DA65D0A" w:rsidR="00203631" w:rsidRPr="006F6C26" w:rsidRDefault="006F6C26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</w:tbl>
    <w:p w14:paraId="4C6E439A" w14:textId="77777777" w:rsidR="00203631" w:rsidRPr="00007A3F" w:rsidRDefault="00203631" w:rsidP="00A609B7">
      <w:pPr>
        <w:widowControl w:val="0"/>
        <w:autoSpaceDE w:val="0"/>
        <w:autoSpaceDN w:val="0"/>
        <w:spacing w:after="0" w:line="263" w:lineRule="exact"/>
        <w:ind w:left="2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C0A64D" w14:textId="77777777" w:rsidR="00A609B7" w:rsidRPr="00007A3F" w:rsidRDefault="00A609B7" w:rsidP="00A609B7">
      <w:pPr>
        <w:spacing w:after="0" w:line="264" w:lineRule="exact"/>
        <w:ind w:left="86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4E15E6" w14:textId="77777777" w:rsidR="00A609B7" w:rsidRPr="00007A3F" w:rsidRDefault="00A609B7" w:rsidP="00A609B7">
      <w:pPr>
        <w:spacing w:after="0" w:line="264" w:lineRule="exact"/>
        <w:ind w:left="86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AACBE2" w14:textId="75E7D0A4" w:rsidR="00A609B7" w:rsidRPr="00007A3F" w:rsidRDefault="00A609B7" w:rsidP="00A609B7">
      <w:pPr>
        <w:spacing w:after="0" w:line="264" w:lineRule="exact"/>
        <w:ind w:left="8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35892379"/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6F6C2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94B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учебный график.</w:t>
      </w:r>
      <w:bookmarkEnd w:id="6"/>
    </w:p>
    <w:p w14:paraId="195C60D7" w14:textId="77777777" w:rsidR="00A609B7" w:rsidRPr="00007A3F" w:rsidRDefault="00A609B7" w:rsidP="00A609B7">
      <w:pPr>
        <w:widowControl w:val="0"/>
        <w:autoSpaceDE w:val="0"/>
        <w:autoSpaceDN w:val="0"/>
        <w:spacing w:after="0" w:line="23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07FBD361" w14:textId="403E219A" w:rsidR="00A609B7" w:rsidRPr="009C235C" w:rsidRDefault="00A609B7" w:rsidP="00A609B7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A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Сроки про</w:t>
      </w:r>
      <w:r w:rsidRPr="009C23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ведения</w:t>
      </w:r>
      <w:r w:rsidR="009C235C" w:rsidRPr="009C23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9C23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C235C" w:rsidRPr="009C235C">
        <w:rPr>
          <w:rFonts w:ascii="Times New Roman" w:hAnsi="Times New Roman" w:cs="Times New Roman"/>
          <w:sz w:val="28"/>
          <w:szCs w:val="28"/>
        </w:rPr>
        <w:t>30.11-5.12.2020</w:t>
      </w:r>
    </w:p>
    <w:p w14:paraId="62E8D759" w14:textId="3A7C9357" w:rsidR="00A609B7" w:rsidRPr="009C235C" w:rsidRDefault="00A609B7" w:rsidP="00A609B7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23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Продолжительность смены: </w:t>
      </w:r>
      <w:r w:rsidR="009C23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9C23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дней.</w:t>
      </w:r>
    </w:p>
    <w:p w14:paraId="199A6A7E" w14:textId="77777777" w:rsidR="00A609B7" w:rsidRPr="00007A3F" w:rsidRDefault="00A609B7" w:rsidP="00A609B7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A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Начало и окончание занятий - согласно расписанию учебно-тренировочных занятий.</w:t>
      </w:r>
    </w:p>
    <w:p w14:paraId="53F43299" w14:textId="585F2628" w:rsidR="00A609B7" w:rsidRDefault="00A609B7" w:rsidP="00A609B7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A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Продолжительность 1 академического часа занятий - 45 минут.</w:t>
      </w:r>
    </w:p>
    <w:p w14:paraId="5547B308" w14:textId="77777777" w:rsidR="00380070" w:rsidRPr="00007A3F" w:rsidRDefault="00380070" w:rsidP="00A609B7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BF95B4B" w14:textId="77777777" w:rsidR="00380070" w:rsidRPr="00380070" w:rsidRDefault="00380070" w:rsidP="00380070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82FFF59" w14:textId="77777777" w:rsidR="00380070" w:rsidRPr="00380070" w:rsidRDefault="00380070" w:rsidP="00380070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0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14:paraId="5A45F4B7" w14:textId="77777777" w:rsidR="00A609B7" w:rsidRPr="00007A3F" w:rsidRDefault="00A609B7" w:rsidP="00A609B7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8CA0837" w14:textId="73AB5C06" w:rsidR="00A609B7" w:rsidRPr="00007A3F" w:rsidRDefault="00A609B7" w:rsidP="00A609B7">
      <w:pPr>
        <w:widowControl w:val="0"/>
        <w:autoSpaceDE w:val="0"/>
        <w:autoSpaceDN w:val="0"/>
        <w:spacing w:after="0" w:line="263" w:lineRule="exact"/>
        <w:ind w:left="2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7" w:name="_Toc35892380"/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</w:t>
      </w:r>
      <w:r w:rsidR="006F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</w:t>
      </w:r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Содержание </w:t>
      </w:r>
      <w:r w:rsidRPr="0050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дополнительной образовательной программы </w:t>
      </w:r>
      <w:r w:rsidR="005060AA" w:rsidRPr="0050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интенсивного курса по баскетболу</w:t>
      </w:r>
      <w:r w:rsidRPr="0050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</w:t>
      </w:r>
      <w:r w:rsidR="009C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Аметис – путь к успеху</w:t>
      </w:r>
      <w:r w:rsidRPr="0050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».</w:t>
      </w:r>
      <w:bookmarkEnd w:id="7"/>
    </w:p>
    <w:p w14:paraId="09AA09DD" w14:textId="77777777" w:rsidR="00A609B7" w:rsidRPr="00007A3F" w:rsidRDefault="00A609B7" w:rsidP="00A609B7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1134"/>
        <w:gridCol w:w="2410"/>
        <w:gridCol w:w="4394"/>
      </w:tblGrid>
      <w:tr w:rsidR="00A609B7" w:rsidRPr="00D20439" w14:paraId="70087B53" w14:textId="77777777" w:rsidTr="00536EB2">
        <w:trPr>
          <w:trHeight w:val="823"/>
        </w:trPr>
        <w:tc>
          <w:tcPr>
            <w:tcW w:w="534" w:type="dxa"/>
            <w:vAlign w:val="center"/>
          </w:tcPr>
          <w:p w14:paraId="5B491BA1" w14:textId="77777777" w:rsidR="00A609B7" w:rsidRPr="00536EB2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9" w:type="dxa"/>
            <w:vAlign w:val="center"/>
          </w:tcPr>
          <w:p w14:paraId="1EB5E01C" w14:textId="77777777" w:rsidR="00A609B7" w:rsidRPr="00536EB2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14:paraId="426345DF" w14:textId="77777777" w:rsidR="00A609B7" w:rsidRPr="00536EB2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B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757C6296" w14:textId="77777777" w:rsidR="00A609B7" w:rsidRPr="00536EB2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B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vAlign w:val="center"/>
          </w:tcPr>
          <w:p w14:paraId="3FDF07E2" w14:textId="77777777" w:rsidR="00A609B7" w:rsidRPr="00536EB2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B2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4394" w:type="dxa"/>
            <w:vAlign w:val="center"/>
          </w:tcPr>
          <w:p w14:paraId="6A3E3873" w14:textId="77777777" w:rsidR="00A609B7" w:rsidRPr="00536EB2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A609B7" w:rsidRPr="00D20439" w14:paraId="71632326" w14:textId="77777777" w:rsidTr="00536EB2">
        <w:trPr>
          <w:trHeight w:val="436"/>
        </w:trPr>
        <w:tc>
          <w:tcPr>
            <w:tcW w:w="534" w:type="dxa"/>
          </w:tcPr>
          <w:p w14:paraId="10702068" w14:textId="77777777" w:rsidR="00A609B7" w:rsidRPr="00536EB2" w:rsidRDefault="00A609B7" w:rsidP="001D1AFC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897F5FF" w14:textId="14601648" w:rsidR="00A609B7" w:rsidRPr="009C235C" w:rsidRDefault="009C235C" w:rsidP="00380070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134" w:type="dxa"/>
          </w:tcPr>
          <w:p w14:paraId="38C504AA" w14:textId="1C48405D" w:rsidR="00A609B7" w:rsidRPr="009C235C" w:rsidRDefault="009C235C" w:rsidP="00380070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7950BD1B" w14:textId="7E4AC8E1" w:rsidR="00A609B7" w:rsidRPr="009C235C" w:rsidRDefault="009C235C" w:rsidP="00380070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29739C5C" w14:textId="77777777" w:rsidR="00A609B7" w:rsidRPr="00366F04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04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Вводное.</w:t>
            </w:r>
          </w:p>
          <w:p w14:paraId="53425075" w14:textId="77777777" w:rsidR="00A609B7" w:rsidRPr="00366F04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04">
              <w:rPr>
                <w:rFonts w:ascii="Times New Roman" w:hAnsi="Times New Roman" w:cs="Times New Roman"/>
                <w:bCs/>
                <w:sz w:val="24"/>
                <w:szCs w:val="24"/>
              </w:rPr>
              <w:t>1. Меры безопасности на занятиях.</w:t>
            </w:r>
          </w:p>
          <w:p w14:paraId="32158CF2" w14:textId="77777777" w:rsidR="00A609B7" w:rsidRPr="00AA6664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66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Правила техники безопасности, оказание помощи при травмах и ушибах. </w:t>
            </w:r>
          </w:p>
          <w:p w14:paraId="7FCCDDBA" w14:textId="77777777" w:rsidR="00A609B7" w:rsidRPr="00366F04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04">
              <w:rPr>
                <w:rFonts w:ascii="Times New Roman" w:hAnsi="Times New Roman" w:cs="Times New Roman"/>
                <w:bCs/>
                <w:sz w:val="24"/>
                <w:szCs w:val="24"/>
              </w:rPr>
              <w:t>3. Организационный момент.</w:t>
            </w:r>
          </w:p>
        </w:tc>
      </w:tr>
      <w:tr w:rsidR="009C235C" w:rsidRPr="00D20439" w14:paraId="2316E027" w14:textId="77777777" w:rsidTr="00536EB2">
        <w:trPr>
          <w:trHeight w:val="436"/>
        </w:trPr>
        <w:tc>
          <w:tcPr>
            <w:tcW w:w="534" w:type="dxa"/>
          </w:tcPr>
          <w:p w14:paraId="7F744FA3" w14:textId="77777777" w:rsidR="009C235C" w:rsidRPr="00536EB2" w:rsidRDefault="009C235C" w:rsidP="009C235C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C200CDD" w14:textId="0B19C9CF" w:rsidR="009C235C" w:rsidRP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134" w:type="dxa"/>
          </w:tcPr>
          <w:p w14:paraId="649A3C72" w14:textId="6BFB1749" w:rsid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14:paraId="0C0DCA2B" w14:textId="1AB93D0A" w:rsid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0811848E" w14:textId="4F67634D" w:rsidR="009C235C" w:rsidRPr="00366F04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зал БК «Аметис»</w:t>
            </w:r>
          </w:p>
        </w:tc>
      </w:tr>
      <w:tr w:rsidR="009C235C" w:rsidRPr="003D7E4F" w14:paraId="7BC3499D" w14:textId="77777777" w:rsidTr="00536EB2">
        <w:trPr>
          <w:trHeight w:val="425"/>
        </w:trPr>
        <w:tc>
          <w:tcPr>
            <w:tcW w:w="534" w:type="dxa"/>
          </w:tcPr>
          <w:p w14:paraId="03486F4E" w14:textId="77777777" w:rsidR="009C235C" w:rsidRPr="00536EB2" w:rsidRDefault="009C235C" w:rsidP="009C235C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CE2B89D" w14:textId="260BFC36" w:rsidR="009C235C" w:rsidRP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1134" w:type="dxa"/>
          </w:tcPr>
          <w:p w14:paraId="70D11821" w14:textId="1BABC36C" w:rsidR="009C235C" w:rsidRPr="009C235C" w:rsidRDefault="009C235C" w:rsidP="009C23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14:paraId="2097AA8F" w14:textId="1E735E59" w:rsidR="009C235C" w:rsidRP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6EBA4A5A" w14:textId="053B68AA" w:rsidR="009C235C" w:rsidRP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зал БК «Аметис»</w:t>
            </w:r>
          </w:p>
        </w:tc>
      </w:tr>
      <w:tr w:rsidR="009C235C" w:rsidRPr="003D7E4F" w14:paraId="588A705E" w14:textId="77777777" w:rsidTr="00536EB2">
        <w:trPr>
          <w:trHeight w:val="425"/>
        </w:trPr>
        <w:tc>
          <w:tcPr>
            <w:tcW w:w="534" w:type="dxa"/>
          </w:tcPr>
          <w:p w14:paraId="28B59681" w14:textId="77777777" w:rsidR="009C235C" w:rsidRPr="00536EB2" w:rsidRDefault="009C235C" w:rsidP="009C235C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95BAA01" w14:textId="21A7AC2E" w:rsid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1134" w:type="dxa"/>
          </w:tcPr>
          <w:p w14:paraId="2C95CBB8" w14:textId="7D04FC5C" w:rsidR="009C235C" w:rsidRDefault="009C235C" w:rsidP="009C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09B52624" w14:textId="416C18DC" w:rsidR="009C235C" w:rsidRPr="00717C62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Тестирование </w:t>
            </w:r>
          </w:p>
        </w:tc>
        <w:tc>
          <w:tcPr>
            <w:tcW w:w="4394" w:type="dxa"/>
          </w:tcPr>
          <w:p w14:paraId="0584F3D2" w14:textId="3E6DA540" w:rsidR="009C235C" w:rsidRP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(тесты)</w:t>
            </w:r>
          </w:p>
        </w:tc>
      </w:tr>
      <w:tr w:rsidR="006F6C26" w:rsidRPr="003D7E4F" w14:paraId="4255ADB0" w14:textId="77777777" w:rsidTr="00536EB2">
        <w:trPr>
          <w:trHeight w:val="425"/>
        </w:trPr>
        <w:tc>
          <w:tcPr>
            <w:tcW w:w="534" w:type="dxa"/>
          </w:tcPr>
          <w:p w14:paraId="13D6D99B" w14:textId="6BF51C5D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9" w:type="dxa"/>
          </w:tcPr>
          <w:p w14:paraId="3466C290" w14:textId="6F4F372C" w:rsidR="006F6C26" w:rsidRP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1134" w:type="dxa"/>
          </w:tcPr>
          <w:p w14:paraId="6542CB14" w14:textId="4D048FAA" w:rsidR="006F6C26" w:rsidRPr="006F6C26" w:rsidRDefault="006F6C26" w:rsidP="006F6C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4E75A405" w14:textId="2F00FC8D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122220EC" w14:textId="53E582A4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</w:t>
            </w:r>
          </w:p>
        </w:tc>
      </w:tr>
      <w:tr w:rsidR="006F6C26" w:rsidRPr="00D20439" w14:paraId="58821B1D" w14:textId="77777777" w:rsidTr="00536EB2">
        <w:trPr>
          <w:trHeight w:val="436"/>
        </w:trPr>
        <w:tc>
          <w:tcPr>
            <w:tcW w:w="534" w:type="dxa"/>
          </w:tcPr>
          <w:p w14:paraId="0DEC1409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4C94475" w14:textId="68B72FBE" w:rsidR="006F6C26" w:rsidRPr="009C235C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1134" w:type="dxa"/>
          </w:tcPr>
          <w:p w14:paraId="28541645" w14:textId="2774BBE3" w:rsidR="006F6C26" w:rsidRPr="009C235C" w:rsidRDefault="006F6C26" w:rsidP="006F6C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14:paraId="3CE71FC5" w14:textId="4AF7440A" w:rsidR="006F6C26" w:rsidRPr="00536EB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09BAA615" w14:textId="4D4DD89F" w:rsidR="006F6C26" w:rsidRPr="00366F04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зал БК «Аметис»</w:t>
            </w:r>
          </w:p>
        </w:tc>
      </w:tr>
      <w:tr w:rsidR="006F6C26" w:rsidRPr="00D20439" w14:paraId="336B8B87" w14:textId="77777777" w:rsidTr="00536EB2">
        <w:trPr>
          <w:trHeight w:val="436"/>
        </w:trPr>
        <w:tc>
          <w:tcPr>
            <w:tcW w:w="534" w:type="dxa"/>
          </w:tcPr>
          <w:p w14:paraId="3BD37872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AC075F2" w14:textId="73A57E11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1134" w:type="dxa"/>
          </w:tcPr>
          <w:p w14:paraId="0479982A" w14:textId="798B2278" w:rsidR="006F6C26" w:rsidRDefault="006F6C26" w:rsidP="006F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47CF2F2A" w14:textId="69B643F6" w:rsidR="006F6C26" w:rsidRPr="00717C6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72514907" w14:textId="645D8A46" w:rsidR="006F6C26" w:rsidRPr="003D2C1F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</w:t>
            </w:r>
          </w:p>
        </w:tc>
      </w:tr>
      <w:tr w:rsidR="006F6C26" w:rsidRPr="00D20439" w14:paraId="48ECA8CB" w14:textId="77777777" w:rsidTr="00536EB2">
        <w:trPr>
          <w:trHeight w:val="436"/>
        </w:trPr>
        <w:tc>
          <w:tcPr>
            <w:tcW w:w="534" w:type="dxa"/>
          </w:tcPr>
          <w:p w14:paraId="12571D2D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3070191" w14:textId="1AE2A802" w:rsidR="006F6C26" w:rsidRPr="009C235C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</w:t>
            </w:r>
          </w:p>
        </w:tc>
        <w:tc>
          <w:tcPr>
            <w:tcW w:w="1134" w:type="dxa"/>
          </w:tcPr>
          <w:p w14:paraId="2ED3F6B0" w14:textId="4458A90A" w:rsidR="006F6C26" w:rsidRPr="009C235C" w:rsidRDefault="006F6C26" w:rsidP="006F6C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14:paraId="14AB7DB4" w14:textId="0AFA06F5" w:rsidR="006F6C26" w:rsidRPr="00536EB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0C3784C1" w14:textId="3E7C30EA" w:rsidR="006F6C26" w:rsidRPr="00366F04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зал БК «Аметис»</w:t>
            </w:r>
          </w:p>
        </w:tc>
      </w:tr>
      <w:tr w:rsidR="006F6C26" w:rsidRPr="00D20439" w14:paraId="05B6E37F" w14:textId="77777777" w:rsidTr="00536EB2">
        <w:trPr>
          <w:trHeight w:val="436"/>
        </w:trPr>
        <w:tc>
          <w:tcPr>
            <w:tcW w:w="534" w:type="dxa"/>
          </w:tcPr>
          <w:p w14:paraId="1C402715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4280274" w14:textId="2D7D707C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</w:t>
            </w:r>
          </w:p>
        </w:tc>
        <w:tc>
          <w:tcPr>
            <w:tcW w:w="1134" w:type="dxa"/>
          </w:tcPr>
          <w:p w14:paraId="6DF31453" w14:textId="7664B671" w:rsidR="006F6C26" w:rsidRDefault="006F6C26" w:rsidP="006F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215F9B7B" w14:textId="10B81114" w:rsidR="006F6C26" w:rsidRPr="00717C6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6BDC83BD" w14:textId="738E7DFD" w:rsidR="006F6C26" w:rsidRPr="003D2C1F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</w:t>
            </w:r>
          </w:p>
        </w:tc>
      </w:tr>
      <w:tr w:rsidR="006F6C26" w:rsidRPr="00D20439" w14:paraId="26A06838" w14:textId="77777777" w:rsidTr="00536EB2">
        <w:trPr>
          <w:trHeight w:val="436"/>
        </w:trPr>
        <w:tc>
          <w:tcPr>
            <w:tcW w:w="534" w:type="dxa"/>
          </w:tcPr>
          <w:p w14:paraId="34D745AE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198FF40" w14:textId="30F5B213" w:rsidR="006F6C26" w:rsidRPr="009C235C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1134" w:type="dxa"/>
          </w:tcPr>
          <w:p w14:paraId="25850854" w14:textId="1859B99B" w:rsidR="006F6C26" w:rsidRPr="009C235C" w:rsidRDefault="006F6C26" w:rsidP="006F6C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14:paraId="7B9D3C54" w14:textId="34E997E2" w:rsidR="006F6C26" w:rsidRPr="00536EB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5A205D19" w14:textId="3D6D6317" w:rsidR="006F6C26" w:rsidRPr="00366F04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зал БК «Аметис»</w:t>
            </w:r>
          </w:p>
        </w:tc>
      </w:tr>
      <w:tr w:rsidR="006F6C26" w:rsidRPr="00D20439" w14:paraId="1A2A8936" w14:textId="77777777" w:rsidTr="00536EB2">
        <w:trPr>
          <w:trHeight w:val="436"/>
        </w:trPr>
        <w:tc>
          <w:tcPr>
            <w:tcW w:w="534" w:type="dxa"/>
          </w:tcPr>
          <w:p w14:paraId="276D2783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191A562" w14:textId="68BE0953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1134" w:type="dxa"/>
          </w:tcPr>
          <w:p w14:paraId="6B825D71" w14:textId="0008852E" w:rsidR="006F6C26" w:rsidRDefault="006F6C26" w:rsidP="006F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0347A4C7" w14:textId="61E9EE35" w:rsidR="006F6C26" w:rsidRPr="00717C6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6E8908FB" w14:textId="3C84410E" w:rsidR="006F6C26" w:rsidRPr="003D2C1F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</w:t>
            </w:r>
          </w:p>
        </w:tc>
      </w:tr>
      <w:tr w:rsidR="006F6C26" w:rsidRPr="00D20439" w14:paraId="7C1D4355" w14:textId="77777777" w:rsidTr="00536EB2">
        <w:trPr>
          <w:trHeight w:val="425"/>
        </w:trPr>
        <w:tc>
          <w:tcPr>
            <w:tcW w:w="534" w:type="dxa"/>
          </w:tcPr>
          <w:p w14:paraId="3A1454EE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90AF87E" w14:textId="579AEC65" w:rsidR="006F6C26" w:rsidRPr="009C235C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1134" w:type="dxa"/>
          </w:tcPr>
          <w:p w14:paraId="74EBBEEE" w14:textId="45322209" w:rsidR="006F6C26" w:rsidRPr="009C235C" w:rsidRDefault="006F6C26" w:rsidP="006F6C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14:paraId="1308A367" w14:textId="00747965" w:rsidR="006F6C26" w:rsidRPr="00536EB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68D630DB" w14:textId="287F3A48" w:rsidR="006F6C26" w:rsidRPr="00366F04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зал БК «Аметис»</w:t>
            </w:r>
          </w:p>
        </w:tc>
      </w:tr>
      <w:tr w:rsidR="006F6C26" w:rsidRPr="00D20439" w14:paraId="0C9EFB4B" w14:textId="77777777" w:rsidTr="00536EB2">
        <w:trPr>
          <w:trHeight w:val="425"/>
        </w:trPr>
        <w:tc>
          <w:tcPr>
            <w:tcW w:w="534" w:type="dxa"/>
          </w:tcPr>
          <w:p w14:paraId="16FA05B8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0BA21F7" w14:textId="2532755C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1134" w:type="dxa"/>
          </w:tcPr>
          <w:p w14:paraId="4FB5BB19" w14:textId="43CC9E14" w:rsidR="006F6C26" w:rsidRDefault="006F6C26" w:rsidP="006F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09D79B08" w14:textId="1BD93571" w:rsidR="006F6C26" w:rsidRPr="00717C6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2F63396E" w14:textId="38C09086" w:rsidR="006F6C26" w:rsidRPr="003D2C1F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</w:t>
            </w:r>
          </w:p>
        </w:tc>
      </w:tr>
      <w:tr w:rsidR="006F6C26" w:rsidRPr="00D20439" w14:paraId="1D2E12E0" w14:textId="77777777" w:rsidTr="00536EB2">
        <w:trPr>
          <w:trHeight w:val="425"/>
        </w:trPr>
        <w:tc>
          <w:tcPr>
            <w:tcW w:w="534" w:type="dxa"/>
          </w:tcPr>
          <w:p w14:paraId="1FF3BA8E" w14:textId="0B96D48C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9" w:type="dxa"/>
          </w:tcPr>
          <w:p w14:paraId="6448A94F" w14:textId="73ACD4B7" w:rsidR="006F6C26" w:rsidRPr="009C235C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1134" w:type="dxa"/>
          </w:tcPr>
          <w:p w14:paraId="52941FBA" w14:textId="486969B7" w:rsidR="006F6C26" w:rsidRPr="009C235C" w:rsidRDefault="006F6C26" w:rsidP="006F6C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17920F38" w14:textId="2BE5A326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Тестирование </w:t>
            </w:r>
          </w:p>
        </w:tc>
        <w:tc>
          <w:tcPr>
            <w:tcW w:w="4394" w:type="dxa"/>
          </w:tcPr>
          <w:p w14:paraId="595E995B" w14:textId="23B0BE13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(тесты)</w:t>
            </w:r>
          </w:p>
        </w:tc>
      </w:tr>
    </w:tbl>
    <w:p w14:paraId="5A3EA89F" w14:textId="7C089E49" w:rsidR="00A609B7" w:rsidRDefault="00A609B7" w:rsidP="00A609B7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663CD458" w14:textId="77777777" w:rsidR="008406C3" w:rsidRPr="008406C3" w:rsidRDefault="008406C3" w:rsidP="008406C3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406C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Прогнозируемые результаты: </w:t>
      </w:r>
    </w:p>
    <w:p w14:paraId="46AB136D" w14:textId="77777777" w:rsidR="008406C3" w:rsidRPr="008406C3" w:rsidRDefault="008406C3" w:rsidP="001D1AFC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0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приобщение детей к ведению здорового образа жизни через занятия баскетболом; </w:t>
      </w:r>
    </w:p>
    <w:p w14:paraId="42663D33" w14:textId="77777777" w:rsidR="008406C3" w:rsidRPr="008406C3" w:rsidRDefault="008406C3" w:rsidP="001D1AFC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0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профессиональных навыков юных спортсменов в выбранном виде спорта;</w:t>
      </w:r>
    </w:p>
    <w:p w14:paraId="1F07F65F" w14:textId="77777777" w:rsidR="008406C3" w:rsidRPr="008406C3" w:rsidRDefault="008406C3" w:rsidP="001D1AFC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0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эмоциональное и психологическое благополучие каждого обучающегося; </w:t>
      </w:r>
    </w:p>
    <w:p w14:paraId="0F835BA1" w14:textId="77777777" w:rsidR="008406C3" w:rsidRPr="008406C3" w:rsidRDefault="008406C3" w:rsidP="001D1AFC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0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помощь и дальнейшая поддержка одарённых детей;</w:t>
      </w:r>
    </w:p>
    <w:p w14:paraId="3D5EDD0C" w14:textId="77777777" w:rsidR="008406C3" w:rsidRPr="008406C3" w:rsidRDefault="008406C3" w:rsidP="008406C3">
      <w:pPr>
        <w:widowControl w:val="0"/>
        <w:autoSpaceDE w:val="0"/>
        <w:autoSpaceDN w:val="0"/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1AD5D17" w14:textId="77777777" w:rsidR="008406C3" w:rsidRDefault="008406C3" w:rsidP="00A609B7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13F62C87" w14:textId="77777777" w:rsidR="00C53227" w:rsidRPr="00C53227" w:rsidRDefault="00C53227" w:rsidP="00C532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2A929" w14:textId="30483F05" w:rsidR="00294A78" w:rsidRPr="008406C3" w:rsidRDefault="00294A78" w:rsidP="008406C3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6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_Toc35892383"/>
      <w:r w:rsidRPr="00840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Принципы педагогической деятельности в работе с одарёнными и талантливыми детьми:</w:t>
      </w:r>
      <w:bookmarkEnd w:id="8"/>
    </w:p>
    <w:p w14:paraId="67204FE0" w14:textId="77777777" w:rsidR="00294A78" w:rsidRPr="00E879F8" w:rsidRDefault="00294A78" w:rsidP="00294A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DA5373D" w14:textId="7CE58590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Принцип гуманизации отношений</w:t>
      </w:r>
    </w:p>
    <w:p w14:paraId="26450A76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Построение всех отношений на основе человекоцентристской направленности, уважения и доверия к человеку, на стремлении привести его к успеху. </w:t>
      </w:r>
    </w:p>
    <w:p w14:paraId="41AF088A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2. Принцип преемственности</w:t>
      </w: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связь качественно различных стадий развития, субъективности личности, степеней ее самостоятельности и ответственности. </w:t>
      </w:r>
    </w:p>
    <w:p w14:paraId="72E76E65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3. Принцип соответствия типа сотрудничества психологическим возрастным особенностям учащихся и типу ведущей деятельности</w:t>
      </w:r>
      <w:r w:rsidRPr="00E879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 xml:space="preserve"> </w:t>
      </w:r>
    </w:p>
    <w:p w14:paraId="338317D9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Исходной формой освоения любой информации воспитательного характера является сотрудничество ребенка и взрослого, которое позволяет сделать ребенка добросовестным и заинтересованным соратником, единомышленником педагога в своем же развитии, равноправным участником педагогического пространства.</w:t>
      </w:r>
    </w:p>
    <w:p w14:paraId="47369CC0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 xml:space="preserve"> 4. Принцип гармонического развития педагогического пространства образовательного учреждения как условие высокого уровня ее целостности</w:t>
      </w:r>
      <w:r w:rsidRPr="00E879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 xml:space="preserve"> </w:t>
      </w:r>
    </w:p>
    <w:p w14:paraId="15283F14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Основа целостности педагогического процесса есть развивающаяся в многообразных формах жизнь детей. </w:t>
      </w:r>
    </w:p>
    <w:p w14:paraId="4408A720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5. Принцип средового подхода к воспитанию</w:t>
      </w:r>
    </w:p>
    <w:p w14:paraId="1B004DB2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Педагогическая целесообразная организация среды Центра, а также использование воспитательных возможностей внешней (социальной, природной) среды. </w:t>
      </w:r>
    </w:p>
    <w:p w14:paraId="75B15BAF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6. Принцип дифференциации воспитания</w:t>
      </w:r>
      <w:r w:rsidRPr="00E879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 xml:space="preserve"> </w:t>
      </w:r>
    </w:p>
    <w:p w14:paraId="3017475B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Дифференциация в рамках образовательной среды Центра предполагает: - отбор содержания, форм и методов воспитания в соотношении с индивидуально-психологическими особенностями детей; - свободный выбор </w:t>
      </w: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деятельности и права на информацию; - создание возможности переключения с одного вида деятельности на другой в рамках смены; - взаимосвязь всех мероприятий в рамках тематики дня; - активное участие детей во всех видах деятельности. </w:t>
      </w:r>
    </w:p>
    <w:p w14:paraId="08192E6D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7. Принцип толерантности</w:t>
      </w:r>
      <w:r w:rsidRPr="00E879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 xml:space="preserve"> </w:t>
      </w:r>
    </w:p>
    <w:p w14:paraId="4916C032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 педагогов Центра в том, чтобы изучить особенности поведения ребенка и оказать ему необходимую психолого-педагогическую поддержку</w:t>
      </w:r>
    </w:p>
    <w:p w14:paraId="08D82BA3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left="10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2A0E9B9" w14:textId="34533960" w:rsidR="00294A78" w:rsidRPr="009B708F" w:rsidRDefault="00294A78" w:rsidP="009B708F">
      <w:pPr>
        <w:widowControl w:val="0"/>
        <w:autoSpaceDE w:val="0"/>
        <w:autoSpaceDN w:val="0"/>
        <w:spacing w:after="0" w:line="360" w:lineRule="auto"/>
        <w:ind w:left="263"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35892385"/>
      <w:r w:rsidRPr="00E8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6F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8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B7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Информационное обеспечение</w:t>
      </w:r>
      <w:bookmarkEnd w:id="9"/>
    </w:p>
    <w:p w14:paraId="0F8792DF" w14:textId="71A99CEF" w:rsidR="009B708F" w:rsidRDefault="00294A78" w:rsidP="009B7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смены фото и видеосъемкой, размещение информационных постов в сети Интернет (инстаграм-аккаунт, группа ВК), съемка местного телевидения (репортаж о смене).</w:t>
      </w:r>
    </w:p>
    <w:p w14:paraId="7CC17ED9" w14:textId="085CB974" w:rsidR="009B708F" w:rsidRDefault="009B708F" w:rsidP="009B708F">
      <w:pPr>
        <w:pStyle w:val="a3"/>
        <w:spacing w:after="0" w:line="360" w:lineRule="auto"/>
        <w:ind w:left="284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F6C2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B708F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 база и инфраструктура смен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7073079E" w14:textId="2C8C1A03" w:rsidR="00294A78" w:rsidRPr="008406C3" w:rsidRDefault="009B708F" w:rsidP="001D1AFC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06C3">
        <w:rPr>
          <w:rFonts w:ascii="Times New Roman" w:hAnsi="Times New Roman" w:cs="Times New Roman"/>
          <w:sz w:val="28"/>
          <w:szCs w:val="28"/>
        </w:rPr>
        <w:t xml:space="preserve">Баскетбольный зал </w:t>
      </w:r>
      <w:r w:rsidR="000A3AC6">
        <w:rPr>
          <w:rFonts w:ascii="Times New Roman" w:hAnsi="Times New Roman" w:cs="Times New Roman"/>
          <w:sz w:val="28"/>
          <w:szCs w:val="28"/>
        </w:rPr>
        <w:t>«Аметис»</w:t>
      </w:r>
    </w:p>
    <w:p w14:paraId="4126703B" w14:textId="044F78B3" w:rsidR="008406C3" w:rsidRDefault="008406C3" w:rsidP="008406C3">
      <w:pPr>
        <w:spacing w:after="0"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  <w:r w:rsidRPr="008406C3">
        <w:rPr>
          <w:rFonts w:ascii="Times New Roman" w:hAnsi="Times New Roman" w:cs="Times New Roman"/>
          <w:b/>
          <w:bCs/>
          <w:sz w:val="28"/>
          <w:szCs w:val="28"/>
        </w:rPr>
        <w:t>Перечень необходимого инвентаря и диагностического оборудования:</w:t>
      </w: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611D3F" w:rsidRPr="00611D3F" w14:paraId="03C24283" w14:textId="77777777" w:rsidTr="00607393">
        <w:tc>
          <w:tcPr>
            <w:tcW w:w="562" w:type="dxa"/>
          </w:tcPr>
          <w:p w14:paraId="093E156E" w14:textId="77777777" w:rsidR="00611D3F" w:rsidRPr="00611D3F" w:rsidRDefault="00611D3F" w:rsidP="00611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14:paraId="2DC8E3EB" w14:textId="77777777" w:rsidR="00611D3F" w:rsidRPr="00611D3F" w:rsidRDefault="00611D3F" w:rsidP="00611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36" w:type="dxa"/>
          </w:tcPr>
          <w:p w14:paraId="0EDC88BD" w14:textId="77777777" w:rsidR="00611D3F" w:rsidRPr="00611D3F" w:rsidRDefault="00611D3F" w:rsidP="00611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337" w:type="dxa"/>
          </w:tcPr>
          <w:p w14:paraId="3D767062" w14:textId="77777777" w:rsidR="00611D3F" w:rsidRPr="00611D3F" w:rsidRDefault="00611D3F" w:rsidP="00611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611D3F" w:rsidRPr="00611D3F" w14:paraId="68FA470B" w14:textId="77777777" w:rsidTr="00607393">
        <w:tc>
          <w:tcPr>
            <w:tcW w:w="562" w:type="dxa"/>
          </w:tcPr>
          <w:p w14:paraId="4E7E4613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14:paraId="5D53205E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баскетбольные</w:t>
            </w:r>
          </w:p>
          <w:p w14:paraId="590D8B57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77A77699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шт</w:t>
            </w:r>
          </w:p>
        </w:tc>
        <w:tc>
          <w:tcPr>
            <w:tcW w:w="2337" w:type="dxa"/>
          </w:tcPr>
          <w:p w14:paraId="6E7DBE4B" w14:textId="23410B0B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r w:rsidR="000A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11D3F" w:rsidRPr="00611D3F" w14:paraId="4E1A58CC" w14:textId="77777777" w:rsidTr="00607393">
        <w:tc>
          <w:tcPr>
            <w:tcW w:w="562" w:type="dxa"/>
          </w:tcPr>
          <w:p w14:paraId="64845E51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14:paraId="452323CA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Конусы</w:t>
            </w:r>
          </w:p>
          <w:p w14:paraId="7020D878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371D5680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шт</w:t>
            </w:r>
          </w:p>
        </w:tc>
        <w:tc>
          <w:tcPr>
            <w:tcW w:w="2337" w:type="dxa"/>
          </w:tcPr>
          <w:p w14:paraId="7B8C3D58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D3F" w:rsidRPr="00611D3F" w14:paraId="421A4295" w14:textId="77777777" w:rsidTr="00607393">
        <w:tc>
          <w:tcPr>
            <w:tcW w:w="562" w:type="dxa"/>
          </w:tcPr>
          <w:p w14:paraId="63CD5F73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14:paraId="58D3BAB5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Манишки спортивные</w:t>
            </w:r>
          </w:p>
          <w:p w14:paraId="4DAE9C3A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3EAC3B2E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шт</w:t>
            </w:r>
          </w:p>
        </w:tc>
        <w:tc>
          <w:tcPr>
            <w:tcW w:w="2337" w:type="dxa"/>
          </w:tcPr>
          <w:p w14:paraId="706732F1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 цветов</w:t>
            </w:r>
          </w:p>
        </w:tc>
      </w:tr>
      <w:tr w:rsidR="00611D3F" w:rsidRPr="00611D3F" w14:paraId="722A953F" w14:textId="77777777" w:rsidTr="00607393">
        <w:tc>
          <w:tcPr>
            <w:tcW w:w="562" w:type="dxa"/>
          </w:tcPr>
          <w:p w14:paraId="047931DD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14:paraId="387A95B2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Ростомер/рулетка</w:t>
            </w:r>
          </w:p>
          <w:p w14:paraId="51CDA029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58861E35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</w:t>
            </w:r>
          </w:p>
        </w:tc>
        <w:tc>
          <w:tcPr>
            <w:tcW w:w="2337" w:type="dxa"/>
          </w:tcPr>
          <w:p w14:paraId="2C41C4E0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D3F" w:rsidRPr="00611D3F" w14:paraId="1737BFBE" w14:textId="77777777" w:rsidTr="00607393">
        <w:tc>
          <w:tcPr>
            <w:tcW w:w="562" w:type="dxa"/>
          </w:tcPr>
          <w:p w14:paraId="66AC83DA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</w:tcPr>
          <w:p w14:paraId="034B26AE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</w:t>
            </w:r>
          </w:p>
          <w:p w14:paraId="75178493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2245F16B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</w:t>
            </w:r>
          </w:p>
        </w:tc>
        <w:tc>
          <w:tcPr>
            <w:tcW w:w="2337" w:type="dxa"/>
          </w:tcPr>
          <w:p w14:paraId="704B6392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D3F" w:rsidRPr="00611D3F" w14:paraId="62E65DF9" w14:textId="77777777" w:rsidTr="00607393">
        <w:tc>
          <w:tcPr>
            <w:tcW w:w="562" w:type="dxa"/>
          </w:tcPr>
          <w:p w14:paraId="2C867AD7" w14:textId="39ABCDE1" w:rsidR="00611D3F" w:rsidRPr="00611D3F" w:rsidRDefault="000A3AC6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</w:tcPr>
          <w:p w14:paraId="3E2362E5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</w:t>
            </w:r>
          </w:p>
          <w:p w14:paraId="6E95CE65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041BE56B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шт</w:t>
            </w:r>
          </w:p>
        </w:tc>
        <w:tc>
          <w:tcPr>
            <w:tcW w:w="2337" w:type="dxa"/>
          </w:tcPr>
          <w:p w14:paraId="3D3CDC90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D61057" w14:textId="77777777" w:rsidR="00611D3F" w:rsidRPr="008406C3" w:rsidRDefault="00611D3F" w:rsidP="008406C3">
      <w:pPr>
        <w:spacing w:after="0"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01855" w14:textId="49703B8E" w:rsidR="00294A78" w:rsidRPr="009B708F" w:rsidRDefault="00294A78" w:rsidP="009B708F">
      <w:pPr>
        <w:widowControl w:val="0"/>
        <w:autoSpaceDE w:val="0"/>
        <w:autoSpaceDN w:val="0"/>
        <w:spacing w:after="0" w:line="360" w:lineRule="auto"/>
        <w:ind w:left="263"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0" w:name="_Toc35892386"/>
      <w:r w:rsidRPr="00E8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9B7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8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8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Место проведения</w:t>
      </w:r>
      <w:bookmarkEnd w:id="10"/>
    </w:p>
    <w:p w14:paraId="59C25A2E" w14:textId="77777777" w:rsidR="00294A78" w:rsidRPr="00E879F8" w:rsidRDefault="00294A78" w:rsidP="009B708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будет проводиться на базе</w:t>
      </w:r>
    </w:p>
    <w:p w14:paraId="55DB2F5D" w14:textId="73C337D0" w:rsidR="000A2B0E" w:rsidRPr="006F6C26" w:rsidRDefault="00C53227" w:rsidP="006F6C2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2B0E" w:rsidRPr="006F6C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79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Благовещенск</w:t>
      </w:r>
      <w:r w:rsidR="00294A78" w:rsidRPr="00E8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0A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</w:t>
      </w:r>
      <w:r w:rsidR="006F6C26">
        <w:rPr>
          <w:rFonts w:ascii="Times New Roman" w:eastAsia="Times New Roman" w:hAnsi="Times New Roman" w:cs="Times New Roman"/>
          <w:sz w:val="28"/>
          <w:szCs w:val="28"/>
          <w:lang w:eastAsia="ru-RU"/>
        </w:rPr>
        <w:t>,189</w:t>
      </w:r>
      <w:r w:rsidR="00294A78" w:rsidRPr="00E8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C26">
        <w:rPr>
          <w:rFonts w:ascii="Times New Roman" w:eastAsia="Times New Roman" w:hAnsi="Times New Roman" w:cs="Times New Roman"/>
          <w:sz w:val="28"/>
          <w:szCs w:val="28"/>
          <w:lang w:eastAsia="ru-RU"/>
        </w:rPr>
        <w:t>БК «Аметис».</w:t>
      </w:r>
    </w:p>
    <w:p w14:paraId="2E40EE6F" w14:textId="77777777" w:rsidR="00766712" w:rsidRPr="00077526" w:rsidRDefault="00766712" w:rsidP="00077526">
      <w:pPr>
        <w:rPr>
          <w:rFonts w:ascii="Times New Roman" w:hAnsi="Times New Roman" w:cs="Times New Roman"/>
          <w:sz w:val="28"/>
          <w:szCs w:val="28"/>
        </w:rPr>
      </w:pPr>
    </w:p>
    <w:sectPr w:rsidR="00766712" w:rsidRPr="00077526" w:rsidSect="00B330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1C8B5" w14:textId="77777777" w:rsidR="00367ADD" w:rsidRDefault="00367ADD" w:rsidP="00380070">
      <w:pPr>
        <w:spacing w:after="0" w:line="240" w:lineRule="auto"/>
      </w:pPr>
      <w:r>
        <w:separator/>
      </w:r>
    </w:p>
  </w:endnote>
  <w:endnote w:type="continuationSeparator" w:id="0">
    <w:p w14:paraId="4FD361BA" w14:textId="77777777" w:rsidR="00367ADD" w:rsidRDefault="00367ADD" w:rsidP="0038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BDF3D" w14:textId="77777777" w:rsidR="00367ADD" w:rsidRDefault="00367ADD" w:rsidP="00380070">
      <w:pPr>
        <w:spacing w:after="0" w:line="240" w:lineRule="auto"/>
      </w:pPr>
      <w:r>
        <w:separator/>
      </w:r>
    </w:p>
  </w:footnote>
  <w:footnote w:type="continuationSeparator" w:id="0">
    <w:p w14:paraId="03662981" w14:textId="77777777" w:rsidR="00367ADD" w:rsidRDefault="00367ADD" w:rsidP="0038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AE0"/>
    <w:multiLevelType w:val="hybridMultilevel"/>
    <w:tmpl w:val="464EA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12DA5"/>
    <w:multiLevelType w:val="hybridMultilevel"/>
    <w:tmpl w:val="410010DC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322553C"/>
    <w:multiLevelType w:val="hybridMultilevel"/>
    <w:tmpl w:val="54A24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C4C6F"/>
    <w:multiLevelType w:val="hybridMultilevel"/>
    <w:tmpl w:val="502AE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C263D"/>
    <w:multiLevelType w:val="hybridMultilevel"/>
    <w:tmpl w:val="1EAADA9A"/>
    <w:lvl w:ilvl="0" w:tplc="0419000F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132F185C"/>
    <w:multiLevelType w:val="multilevel"/>
    <w:tmpl w:val="EAAA2A4A"/>
    <w:lvl w:ilvl="0">
      <w:start w:val="1"/>
      <w:numFmt w:val="decimal"/>
      <w:suff w:val="nothing"/>
      <w:lvlText w:val="%1."/>
      <w:lvlJc w:val="left"/>
      <w:pPr>
        <w:ind w:left="1200" w:hanging="120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1200" w:hanging="1200"/>
      </w:pPr>
      <w:rPr>
        <w:rFonts w:hint="default"/>
        <w:b/>
        <w:i w:val="0"/>
      </w:rPr>
    </w:lvl>
    <w:lvl w:ilvl="2">
      <w:start w:val="1"/>
      <w:numFmt w:val="decimal"/>
      <w:suff w:val="nothing"/>
      <w:lvlText w:val="%1.%2.%3."/>
      <w:lvlJc w:val="left"/>
      <w:pPr>
        <w:ind w:left="1200" w:hanging="1200"/>
      </w:pPr>
      <w:rPr>
        <w:rFonts w:hint="default"/>
        <w:b w:val="0"/>
        <w:i w:val="0"/>
      </w:rPr>
    </w:lvl>
    <w:lvl w:ilvl="3">
      <w:start w:val="1"/>
      <w:numFmt w:val="decimal"/>
      <w:suff w:val="nothing"/>
      <w:lvlText w:val="%1.%2.%3.%4."/>
      <w:lvlJc w:val="left"/>
      <w:pPr>
        <w:ind w:left="1200" w:hanging="120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B1934F8"/>
    <w:multiLevelType w:val="multilevel"/>
    <w:tmpl w:val="7F1E35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9D57BF"/>
    <w:multiLevelType w:val="hybridMultilevel"/>
    <w:tmpl w:val="0052A22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B0258E"/>
    <w:multiLevelType w:val="hybridMultilevel"/>
    <w:tmpl w:val="D97AA092"/>
    <w:lvl w:ilvl="0" w:tplc="4538CC1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E367D"/>
    <w:multiLevelType w:val="multilevel"/>
    <w:tmpl w:val="5ACA93D2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6041676"/>
    <w:multiLevelType w:val="hybridMultilevel"/>
    <w:tmpl w:val="C738291A"/>
    <w:lvl w:ilvl="0" w:tplc="E87EBCB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64160"/>
    <w:multiLevelType w:val="hybridMultilevel"/>
    <w:tmpl w:val="6F2A0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1076A7"/>
    <w:multiLevelType w:val="hybridMultilevel"/>
    <w:tmpl w:val="4B7EB2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DC1341"/>
    <w:multiLevelType w:val="hybridMultilevel"/>
    <w:tmpl w:val="18D4F300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DCC"/>
    <w:multiLevelType w:val="hybridMultilevel"/>
    <w:tmpl w:val="47086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17279"/>
    <w:multiLevelType w:val="hybridMultilevel"/>
    <w:tmpl w:val="9466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543E7"/>
    <w:multiLevelType w:val="hybridMultilevel"/>
    <w:tmpl w:val="66E4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C603A"/>
    <w:multiLevelType w:val="hybridMultilevel"/>
    <w:tmpl w:val="D83C0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517BC2"/>
    <w:multiLevelType w:val="hybridMultilevel"/>
    <w:tmpl w:val="1F6A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55E96"/>
    <w:multiLevelType w:val="hybridMultilevel"/>
    <w:tmpl w:val="C6F0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12696"/>
    <w:multiLevelType w:val="hybridMultilevel"/>
    <w:tmpl w:val="410010DC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771090E"/>
    <w:multiLevelType w:val="hybridMultilevel"/>
    <w:tmpl w:val="1052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B5F77"/>
    <w:multiLevelType w:val="hybridMultilevel"/>
    <w:tmpl w:val="3D126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E60643"/>
    <w:multiLevelType w:val="hybridMultilevel"/>
    <w:tmpl w:val="AFAAA274"/>
    <w:lvl w:ilvl="0" w:tplc="E66A2CF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699750F"/>
    <w:multiLevelType w:val="hybridMultilevel"/>
    <w:tmpl w:val="BECA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F2DC6"/>
    <w:multiLevelType w:val="hybridMultilevel"/>
    <w:tmpl w:val="410010DC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8EC1727"/>
    <w:multiLevelType w:val="hybridMultilevel"/>
    <w:tmpl w:val="AD065FD0"/>
    <w:lvl w:ilvl="0" w:tplc="E66A2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613"/>
    <w:multiLevelType w:val="hybridMultilevel"/>
    <w:tmpl w:val="5C742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B2C2B"/>
    <w:multiLevelType w:val="hybridMultilevel"/>
    <w:tmpl w:val="56BE0E5A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 w15:restartNumberingAfterBreak="0">
    <w:nsid w:val="604F771F"/>
    <w:multiLevelType w:val="multilevel"/>
    <w:tmpl w:val="464C5BF8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4D03A1A"/>
    <w:multiLevelType w:val="hybridMultilevel"/>
    <w:tmpl w:val="B4DE40C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90F1A"/>
    <w:multiLevelType w:val="multilevel"/>
    <w:tmpl w:val="EAAA2A4A"/>
    <w:lvl w:ilvl="0">
      <w:start w:val="1"/>
      <w:numFmt w:val="decimal"/>
      <w:suff w:val="nothing"/>
      <w:lvlText w:val="%1."/>
      <w:lvlJc w:val="left"/>
      <w:pPr>
        <w:ind w:left="1200" w:hanging="120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1200" w:hanging="1200"/>
      </w:pPr>
      <w:rPr>
        <w:rFonts w:hint="default"/>
        <w:b/>
        <w:i w:val="0"/>
      </w:rPr>
    </w:lvl>
    <w:lvl w:ilvl="2">
      <w:start w:val="1"/>
      <w:numFmt w:val="decimal"/>
      <w:suff w:val="nothing"/>
      <w:lvlText w:val="%1.%2.%3."/>
      <w:lvlJc w:val="left"/>
      <w:pPr>
        <w:ind w:left="1200" w:hanging="1200"/>
      </w:pPr>
      <w:rPr>
        <w:rFonts w:hint="default"/>
        <w:b w:val="0"/>
        <w:i w:val="0"/>
      </w:rPr>
    </w:lvl>
    <w:lvl w:ilvl="3">
      <w:start w:val="1"/>
      <w:numFmt w:val="decimal"/>
      <w:suff w:val="nothing"/>
      <w:lvlText w:val="%1.%2.%3.%4."/>
      <w:lvlJc w:val="left"/>
      <w:pPr>
        <w:ind w:left="1200" w:hanging="120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7630506"/>
    <w:multiLevelType w:val="hybridMultilevel"/>
    <w:tmpl w:val="DEAAB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4527E"/>
    <w:multiLevelType w:val="hybridMultilevel"/>
    <w:tmpl w:val="EB2A5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1302B2"/>
    <w:multiLevelType w:val="multilevel"/>
    <w:tmpl w:val="33C46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A20261"/>
    <w:multiLevelType w:val="hybridMultilevel"/>
    <w:tmpl w:val="CED0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4"/>
  </w:num>
  <w:num w:numId="4">
    <w:abstractNumId w:val="29"/>
  </w:num>
  <w:num w:numId="5">
    <w:abstractNumId w:val="32"/>
  </w:num>
  <w:num w:numId="6">
    <w:abstractNumId w:val="26"/>
  </w:num>
  <w:num w:numId="7">
    <w:abstractNumId w:val="23"/>
  </w:num>
  <w:num w:numId="8">
    <w:abstractNumId w:val="7"/>
  </w:num>
  <w:num w:numId="9">
    <w:abstractNumId w:val="21"/>
  </w:num>
  <w:num w:numId="10">
    <w:abstractNumId w:val="35"/>
  </w:num>
  <w:num w:numId="11">
    <w:abstractNumId w:val="3"/>
  </w:num>
  <w:num w:numId="12">
    <w:abstractNumId w:val="31"/>
  </w:num>
  <w:num w:numId="13">
    <w:abstractNumId w:val="5"/>
  </w:num>
  <w:num w:numId="14">
    <w:abstractNumId w:val="27"/>
  </w:num>
  <w:num w:numId="15">
    <w:abstractNumId w:val="15"/>
  </w:num>
  <w:num w:numId="16">
    <w:abstractNumId w:val="19"/>
  </w:num>
  <w:num w:numId="17">
    <w:abstractNumId w:val="28"/>
  </w:num>
  <w:num w:numId="18">
    <w:abstractNumId w:val="18"/>
  </w:num>
  <w:num w:numId="19">
    <w:abstractNumId w:val="33"/>
  </w:num>
  <w:num w:numId="20">
    <w:abstractNumId w:val="16"/>
  </w:num>
  <w:num w:numId="21">
    <w:abstractNumId w:val="22"/>
  </w:num>
  <w:num w:numId="22">
    <w:abstractNumId w:val="12"/>
  </w:num>
  <w:num w:numId="23">
    <w:abstractNumId w:val="17"/>
  </w:num>
  <w:num w:numId="24">
    <w:abstractNumId w:val="8"/>
  </w:num>
  <w:num w:numId="25">
    <w:abstractNumId w:val="10"/>
  </w:num>
  <w:num w:numId="26">
    <w:abstractNumId w:val="11"/>
  </w:num>
  <w:num w:numId="27">
    <w:abstractNumId w:val="13"/>
  </w:num>
  <w:num w:numId="28">
    <w:abstractNumId w:val="30"/>
  </w:num>
  <w:num w:numId="29">
    <w:abstractNumId w:val="4"/>
  </w:num>
  <w:num w:numId="30">
    <w:abstractNumId w:val="14"/>
  </w:num>
  <w:num w:numId="31">
    <w:abstractNumId w:val="20"/>
  </w:num>
  <w:num w:numId="32">
    <w:abstractNumId w:val="25"/>
  </w:num>
  <w:num w:numId="33">
    <w:abstractNumId w:val="1"/>
  </w:num>
  <w:num w:numId="34">
    <w:abstractNumId w:val="0"/>
  </w:num>
  <w:num w:numId="35">
    <w:abstractNumId w:val="24"/>
  </w:num>
  <w:num w:numId="3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AA"/>
    <w:rsid w:val="00014BCD"/>
    <w:rsid w:val="00077526"/>
    <w:rsid w:val="00087DB7"/>
    <w:rsid w:val="0009776C"/>
    <w:rsid w:val="000A2B0E"/>
    <w:rsid w:val="000A3AC6"/>
    <w:rsid w:val="000C523C"/>
    <w:rsid w:val="000F068B"/>
    <w:rsid w:val="000F1873"/>
    <w:rsid w:val="0012479A"/>
    <w:rsid w:val="001B7BFF"/>
    <w:rsid w:val="001D1AFC"/>
    <w:rsid w:val="001E2F52"/>
    <w:rsid w:val="00203631"/>
    <w:rsid w:val="00294A78"/>
    <w:rsid w:val="002A33BA"/>
    <w:rsid w:val="002F1FAA"/>
    <w:rsid w:val="00321E75"/>
    <w:rsid w:val="00333331"/>
    <w:rsid w:val="00351CC2"/>
    <w:rsid w:val="00366F04"/>
    <w:rsid w:val="00367ADD"/>
    <w:rsid w:val="00380070"/>
    <w:rsid w:val="00400474"/>
    <w:rsid w:val="00476C12"/>
    <w:rsid w:val="004C1835"/>
    <w:rsid w:val="005060AA"/>
    <w:rsid w:val="00536EB2"/>
    <w:rsid w:val="00607393"/>
    <w:rsid w:val="00611D3F"/>
    <w:rsid w:val="00693BAA"/>
    <w:rsid w:val="006B2BA4"/>
    <w:rsid w:val="006E10CC"/>
    <w:rsid w:val="006F6C26"/>
    <w:rsid w:val="00766712"/>
    <w:rsid w:val="008406C3"/>
    <w:rsid w:val="00856B89"/>
    <w:rsid w:val="00894B43"/>
    <w:rsid w:val="00901DFF"/>
    <w:rsid w:val="009B708F"/>
    <w:rsid w:val="009C235C"/>
    <w:rsid w:val="00A10285"/>
    <w:rsid w:val="00A44589"/>
    <w:rsid w:val="00A45F82"/>
    <w:rsid w:val="00A609B7"/>
    <w:rsid w:val="00A872FE"/>
    <w:rsid w:val="00AA6084"/>
    <w:rsid w:val="00AA6664"/>
    <w:rsid w:val="00AE363B"/>
    <w:rsid w:val="00B330B8"/>
    <w:rsid w:val="00B6613E"/>
    <w:rsid w:val="00C10057"/>
    <w:rsid w:val="00C53227"/>
    <w:rsid w:val="00C72968"/>
    <w:rsid w:val="00C863EB"/>
    <w:rsid w:val="00C97DD2"/>
    <w:rsid w:val="00CA2C55"/>
    <w:rsid w:val="00D1679B"/>
    <w:rsid w:val="00F3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B682"/>
  <w15:chartTrackingRefBased/>
  <w15:docId w15:val="{5136CA9F-66B9-4CB6-B55E-91E411B0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13E"/>
  </w:style>
  <w:style w:type="paragraph" w:styleId="1">
    <w:name w:val="heading 1"/>
    <w:basedOn w:val="a"/>
    <w:next w:val="a"/>
    <w:link w:val="10"/>
    <w:qFormat/>
    <w:rsid w:val="00B330B8"/>
    <w:pPr>
      <w:keepNext/>
      <w:suppressAutoHyphens/>
      <w:spacing w:before="240" w:after="60" w:line="240" w:lineRule="auto"/>
      <w:ind w:firstLine="709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330B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30B8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2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330B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330B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330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330B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330B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C2"/>
    <w:pPr>
      <w:ind w:left="720"/>
      <w:contextualSpacing/>
    </w:pPr>
  </w:style>
  <w:style w:type="table" w:styleId="a4">
    <w:name w:val="Table Grid"/>
    <w:basedOn w:val="a1"/>
    <w:uiPriority w:val="59"/>
    <w:rsid w:val="00A609B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2036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80070"/>
  </w:style>
  <w:style w:type="character" w:styleId="a5">
    <w:name w:val="annotation reference"/>
    <w:basedOn w:val="a0"/>
    <w:semiHidden/>
    <w:unhideWhenUsed/>
    <w:rsid w:val="00380070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3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380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unhideWhenUsed/>
    <w:rsid w:val="00380070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3800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007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800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80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0070"/>
    <w:rPr>
      <w:rFonts w:ascii="Consolas" w:eastAsia="Calibri" w:hAnsi="Consolas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3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380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380070"/>
    <w:rPr>
      <w:b/>
      <w:bCs/>
    </w:rPr>
  </w:style>
  <w:style w:type="table" w:customStyle="1" w:styleId="21">
    <w:name w:val="Сетка таблицы2"/>
    <w:basedOn w:val="a1"/>
    <w:next w:val="a4"/>
    <w:uiPriority w:val="39"/>
    <w:rsid w:val="003800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semiHidden/>
    <w:unhideWhenUsed/>
    <w:rsid w:val="003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3800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unhideWhenUsed/>
    <w:rsid w:val="00380070"/>
    <w:rPr>
      <w:vertAlign w:val="superscript"/>
    </w:rPr>
  </w:style>
  <w:style w:type="paragraph" w:customStyle="1" w:styleId="text10">
    <w:name w:val="text10"/>
    <w:rsid w:val="00380070"/>
    <w:pPr>
      <w:overflowPunct w:val="0"/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DL" w:eastAsia="Times New Roman" w:hAnsi="TimesDL" w:cs="Times New Roman"/>
      <w:color w:val="000000"/>
      <w:sz w:val="20"/>
      <w:szCs w:val="20"/>
      <w:lang w:eastAsia="ru-RU"/>
    </w:rPr>
  </w:style>
  <w:style w:type="paragraph" w:styleId="af2">
    <w:name w:val="footer"/>
    <w:basedOn w:val="a"/>
    <w:link w:val="af3"/>
    <w:unhideWhenUsed/>
    <w:rsid w:val="00380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380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380070"/>
  </w:style>
  <w:style w:type="table" w:customStyle="1" w:styleId="31">
    <w:name w:val="Сетка таблицы3"/>
    <w:basedOn w:val="a1"/>
    <w:next w:val="a4"/>
    <w:uiPriority w:val="39"/>
    <w:rsid w:val="000A2B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0A2B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30B8"/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33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30B8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330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3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30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30B8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B330B8"/>
  </w:style>
  <w:style w:type="table" w:customStyle="1" w:styleId="51">
    <w:name w:val="Сетка таблицы5"/>
    <w:basedOn w:val="a1"/>
    <w:next w:val="a4"/>
    <w:uiPriority w:val="39"/>
    <w:rsid w:val="00B330B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B330B8"/>
  </w:style>
  <w:style w:type="paragraph" w:customStyle="1" w:styleId="af5">
    <w:name w:val="Знак Знак Знак Знак"/>
    <w:basedOn w:val="a"/>
    <w:rsid w:val="00B330B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Рисунок"/>
    <w:basedOn w:val="a"/>
    <w:next w:val="a"/>
    <w:rsid w:val="00B330B8"/>
    <w:pPr>
      <w:widowControl w:val="0"/>
      <w:spacing w:before="60" w:after="60" w:line="240" w:lineRule="auto"/>
      <w:jc w:val="center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af7">
    <w:name w:val="Block Text"/>
    <w:basedOn w:val="a"/>
    <w:rsid w:val="00B330B8"/>
    <w:pPr>
      <w:overflowPunct w:val="0"/>
      <w:autoSpaceDE w:val="0"/>
      <w:autoSpaceDN w:val="0"/>
      <w:adjustRightInd w:val="0"/>
      <w:spacing w:before="60" w:after="0" w:line="240" w:lineRule="auto"/>
      <w:ind w:left="284" w:right="34" w:hanging="284"/>
      <w:textAlignment w:val="baseline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af8">
    <w:name w:val="Таблица"/>
    <w:rsid w:val="00B330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B330B8"/>
    <w:pPr>
      <w:widowControl w:val="0"/>
      <w:tabs>
        <w:tab w:val="num" w:pos="452"/>
      </w:tabs>
      <w:autoSpaceDE w:val="0"/>
      <w:autoSpaceDN w:val="0"/>
      <w:adjustRightInd w:val="0"/>
      <w:spacing w:after="0" w:line="240" w:lineRule="auto"/>
      <w:ind w:left="452"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???????"/>
    <w:rsid w:val="00B330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Скоморохов Анатолий"/>
    <w:semiHidden/>
    <w:rsid w:val="00B330B8"/>
    <w:rPr>
      <w:rFonts w:ascii="Arial" w:hAnsi="Arial" w:cs="Arial"/>
      <w:color w:val="auto"/>
      <w:sz w:val="20"/>
      <w:szCs w:val="20"/>
    </w:rPr>
  </w:style>
  <w:style w:type="paragraph" w:customStyle="1" w:styleId="16">
    <w:name w:val="Знак16"/>
    <w:basedOn w:val="a"/>
    <w:next w:val="afc"/>
    <w:qFormat/>
    <w:rsid w:val="00B330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c">
    <w:name w:val="Date"/>
    <w:basedOn w:val="a"/>
    <w:next w:val="a"/>
    <w:link w:val="afd"/>
    <w:rsid w:val="00B33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Дата Знак"/>
    <w:basedOn w:val="a0"/>
    <w:link w:val="afc"/>
    <w:rsid w:val="00B3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Знак1"/>
    <w:link w:val="afe"/>
    <w:rsid w:val="00B330B8"/>
    <w:rPr>
      <w:b/>
      <w:lang w:eastAsia="ru-RU"/>
    </w:rPr>
  </w:style>
  <w:style w:type="character" w:customStyle="1" w:styleId="textsmalldefault1">
    <w:name w:val="textsmalldefault1"/>
    <w:rsid w:val="00B330B8"/>
    <w:rPr>
      <w:rFonts w:ascii="Verdana" w:hAnsi="Verdana" w:hint="default"/>
      <w:sz w:val="16"/>
      <w:szCs w:val="16"/>
    </w:rPr>
  </w:style>
  <w:style w:type="paragraph" w:customStyle="1" w:styleId="23">
    <w:name w:val="Знак Знак2 Знак"/>
    <w:basedOn w:val="a"/>
    <w:next w:val="2"/>
    <w:autoRedefine/>
    <w:rsid w:val="00B330B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f">
    <w:name w:val="Hyperlink"/>
    <w:semiHidden/>
    <w:rsid w:val="00B330B8"/>
    <w:rPr>
      <w:rFonts w:cs="Times New Roman"/>
      <w:color w:val="0000FF"/>
      <w:u w:val="single"/>
    </w:rPr>
  </w:style>
  <w:style w:type="character" w:customStyle="1" w:styleId="14">
    <w:name w:val="Знак Знак14"/>
    <w:locked/>
    <w:rsid w:val="00B330B8"/>
    <w:rPr>
      <w:rFonts w:ascii="Cambria" w:hAnsi="Cambria" w:cs="Cambria"/>
      <w:b/>
      <w:bCs/>
      <w:kern w:val="32"/>
      <w:sz w:val="32"/>
      <w:szCs w:val="32"/>
      <w:lang w:val="ru-RU" w:eastAsia="ar-SA" w:bidi="ar-SA"/>
    </w:rPr>
  </w:style>
  <w:style w:type="character" w:customStyle="1" w:styleId="130">
    <w:name w:val="Знак Знак13"/>
    <w:locked/>
    <w:rsid w:val="00B330B8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нак Знак12"/>
    <w:semiHidden/>
    <w:locked/>
    <w:rsid w:val="00B330B8"/>
    <w:rPr>
      <w:rFonts w:ascii="Arial" w:hAnsi="Arial"/>
      <w:b/>
      <w:bCs/>
      <w:lang w:val="ru-RU" w:eastAsia="ru-RU" w:bidi="ar-SA"/>
    </w:rPr>
  </w:style>
  <w:style w:type="character" w:customStyle="1" w:styleId="111">
    <w:name w:val="Знак Знак11"/>
    <w:semiHidden/>
    <w:locked/>
    <w:rsid w:val="00B330B8"/>
    <w:rPr>
      <w:sz w:val="24"/>
      <w:szCs w:val="24"/>
      <w:lang w:val="ru-RU" w:eastAsia="ru-RU" w:bidi="ar-SA"/>
    </w:rPr>
  </w:style>
  <w:style w:type="character" w:customStyle="1" w:styleId="100">
    <w:name w:val="Знак Знак10"/>
    <w:semiHidden/>
    <w:locked/>
    <w:rsid w:val="00B330B8"/>
    <w:rPr>
      <w:b/>
      <w:bCs/>
      <w:sz w:val="22"/>
      <w:szCs w:val="22"/>
      <w:lang w:val="ru-RU" w:eastAsia="ru-RU" w:bidi="ar-SA"/>
    </w:rPr>
  </w:style>
  <w:style w:type="character" w:customStyle="1" w:styleId="91">
    <w:name w:val="Знак Знак9"/>
    <w:semiHidden/>
    <w:locked/>
    <w:rsid w:val="00B330B8"/>
    <w:rPr>
      <w:sz w:val="24"/>
      <w:szCs w:val="24"/>
      <w:lang w:val="ru-RU" w:eastAsia="ru-RU" w:bidi="ar-SA"/>
    </w:rPr>
  </w:style>
  <w:style w:type="character" w:customStyle="1" w:styleId="81">
    <w:name w:val="Знак Знак8"/>
    <w:semiHidden/>
    <w:locked/>
    <w:rsid w:val="00B330B8"/>
    <w:rPr>
      <w:i/>
      <w:iCs/>
      <w:sz w:val="24"/>
      <w:szCs w:val="24"/>
      <w:lang w:val="ru-RU" w:eastAsia="ru-RU" w:bidi="ar-SA"/>
    </w:rPr>
  </w:style>
  <w:style w:type="character" w:customStyle="1" w:styleId="71">
    <w:name w:val="Знак Знак7"/>
    <w:semiHidden/>
    <w:locked/>
    <w:rsid w:val="00B330B8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52">
    <w:name w:val="Знак Знак5"/>
    <w:semiHidden/>
    <w:locked/>
    <w:rsid w:val="00B330B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0">
    <w:name w:val="Знак Знак4"/>
    <w:semiHidden/>
    <w:locked/>
    <w:rsid w:val="00B330B8"/>
    <w:rPr>
      <w:lang w:val="ru-RU" w:eastAsia="ru-RU" w:bidi="ar-SA"/>
    </w:rPr>
  </w:style>
  <w:style w:type="character" w:customStyle="1" w:styleId="160">
    <w:name w:val="Знак16 Знак"/>
    <w:aliases w:val="Знак16 Знак Знак"/>
    <w:rsid w:val="00B330B8"/>
    <w:rPr>
      <w:b/>
      <w:sz w:val="24"/>
      <w:szCs w:val="24"/>
      <w:lang w:val="ru-RU" w:eastAsia="ru-RU" w:bidi="ar-SA"/>
    </w:rPr>
  </w:style>
  <w:style w:type="character" w:customStyle="1" w:styleId="32">
    <w:name w:val="Знак Знак3"/>
    <w:semiHidden/>
    <w:locked/>
    <w:rsid w:val="00B330B8"/>
    <w:rPr>
      <w:lang w:val="ru-RU" w:eastAsia="ru-RU" w:bidi="ar-SA"/>
    </w:rPr>
  </w:style>
  <w:style w:type="character" w:customStyle="1" w:styleId="24">
    <w:name w:val="Знак Знак2"/>
    <w:semiHidden/>
    <w:locked/>
    <w:rsid w:val="00B330B8"/>
    <w:rPr>
      <w:b/>
      <w:bCs/>
      <w:lang w:val="ru-RU" w:eastAsia="ru-RU" w:bidi="ar-SA"/>
    </w:rPr>
  </w:style>
  <w:style w:type="paragraph" w:styleId="aff0">
    <w:name w:val="header"/>
    <w:basedOn w:val="a"/>
    <w:link w:val="aff1"/>
    <w:unhideWhenUsed/>
    <w:rsid w:val="00B330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Верхний колонтитул Знак"/>
    <w:basedOn w:val="a0"/>
    <w:link w:val="aff0"/>
    <w:rsid w:val="00B330B8"/>
    <w:rPr>
      <w:rFonts w:ascii="Calibri" w:eastAsia="Calibri" w:hAnsi="Calibri" w:cs="Times New Roman"/>
    </w:rPr>
  </w:style>
  <w:style w:type="paragraph" w:styleId="aff2">
    <w:name w:val="Document Map"/>
    <w:basedOn w:val="a"/>
    <w:link w:val="aff3"/>
    <w:semiHidden/>
    <w:rsid w:val="00B330B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B330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Title"/>
    <w:basedOn w:val="a"/>
    <w:next w:val="a"/>
    <w:link w:val="13"/>
    <w:qFormat/>
    <w:rsid w:val="00B330B8"/>
    <w:pPr>
      <w:spacing w:after="0" w:line="240" w:lineRule="auto"/>
      <w:contextualSpacing/>
    </w:pPr>
    <w:rPr>
      <w:b/>
      <w:lang w:eastAsia="ru-RU"/>
    </w:rPr>
  </w:style>
  <w:style w:type="character" w:customStyle="1" w:styleId="aff4">
    <w:name w:val="Заголовок Знак"/>
    <w:basedOn w:val="a0"/>
    <w:uiPriority w:val="10"/>
    <w:rsid w:val="00B330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10">
    <w:name w:val="Нет списка21"/>
    <w:next w:val="a2"/>
    <w:uiPriority w:val="99"/>
    <w:semiHidden/>
    <w:unhideWhenUsed/>
    <w:rsid w:val="00B330B8"/>
  </w:style>
  <w:style w:type="table" w:customStyle="1" w:styleId="112">
    <w:name w:val="Сетка таблицы11"/>
    <w:basedOn w:val="a1"/>
    <w:next w:val="a4"/>
    <w:uiPriority w:val="39"/>
    <w:rsid w:val="00B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caption"/>
    <w:basedOn w:val="a"/>
    <w:next w:val="a"/>
    <w:uiPriority w:val="35"/>
    <w:unhideWhenUsed/>
    <w:qFormat/>
    <w:rsid w:val="00B330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61">
    <w:name w:val="Сетка таблицы6"/>
    <w:basedOn w:val="a1"/>
    <w:next w:val="a4"/>
    <w:uiPriority w:val="39"/>
    <w:rsid w:val="00AA60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4"/>
    <w:uiPriority w:val="39"/>
    <w:rsid w:val="00611D3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4"/>
    <w:uiPriority w:val="39"/>
    <w:rsid w:val="0076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 vega</dc:creator>
  <cp:keywords/>
  <dc:description/>
  <cp:lastModifiedBy>centr vega</cp:lastModifiedBy>
  <cp:revision>13</cp:revision>
  <cp:lastPrinted>2020-10-13T09:19:00Z</cp:lastPrinted>
  <dcterms:created xsi:type="dcterms:W3CDTF">2020-10-21T11:37:00Z</dcterms:created>
  <dcterms:modified xsi:type="dcterms:W3CDTF">2020-11-23T04:52:00Z</dcterms:modified>
</cp:coreProperties>
</file>